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4045" w:rsidRDefault="00E64045">
      <w:pPr>
        <w:rPr>
          <w:sz w:val="8"/>
          <w:szCs w:val="8"/>
        </w:rPr>
      </w:pPr>
    </w:p>
    <w:p w:rsidR="00E64045" w:rsidRDefault="00E64045" w:rsidP="00E64045">
      <w:pPr>
        <w:jc w:val="center"/>
        <w:rPr>
          <w:sz w:val="8"/>
          <w:szCs w:val="8"/>
        </w:rPr>
      </w:pPr>
      <w:r w:rsidRPr="00E64045">
        <w:rPr>
          <w:noProof/>
          <w:sz w:val="8"/>
          <w:szCs w:val="8"/>
        </w:rPr>
        <w:drawing>
          <wp:inline distT="0" distB="0" distL="0" distR="0">
            <wp:extent cx="5556548" cy="1847850"/>
            <wp:effectExtent l="19050" t="0" r="6052"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wwwww.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01861" cy="1862919"/>
                    </a:xfrm>
                    <a:prstGeom prst="rect">
                      <a:avLst/>
                    </a:prstGeom>
                  </pic:spPr>
                </pic:pic>
              </a:graphicData>
            </a:graphic>
          </wp:inline>
        </w:drawing>
      </w:r>
    </w:p>
    <w:p w:rsidR="00E64045" w:rsidRDefault="00E64045" w:rsidP="00E64045">
      <w:pPr>
        <w:jc w:val="center"/>
        <w:rPr>
          <w:sz w:val="20"/>
          <w:szCs w:val="20"/>
        </w:rPr>
      </w:pPr>
    </w:p>
    <w:p w:rsidR="00E64045" w:rsidRDefault="00E64045" w:rsidP="00E64045">
      <w:pPr>
        <w:jc w:val="center"/>
        <w:rPr>
          <w:sz w:val="20"/>
          <w:szCs w:val="20"/>
        </w:rPr>
      </w:pPr>
    </w:p>
    <w:p w:rsidR="00E64045" w:rsidRDefault="00E64045" w:rsidP="00E64045">
      <w:pPr>
        <w:jc w:val="center"/>
        <w:rPr>
          <w:sz w:val="20"/>
          <w:szCs w:val="20"/>
        </w:rPr>
      </w:pPr>
    </w:p>
    <w:p w:rsidR="00E64045" w:rsidRDefault="00E64045" w:rsidP="00E64045">
      <w:pPr>
        <w:jc w:val="center"/>
        <w:rPr>
          <w:sz w:val="20"/>
          <w:szCs w:val="20"/>
        </w:rPr>
      </w:pPr>
    </w:p>
    <w:p w:rsidR="00E64045" w:rsidRDefault="00E64045" w:rsidP="00E64045">
      <w:pPr>
        <w:jc w:val="center"/>
        <w:rPr>
          <w:sz w:val="20"/>
          <w:szCs w:val="20"/>
        </w:rPr>
      </w:pPr>
    </w:p>
    <w:p w:rsidR="00E64045" w:rsidRPr="00E64045" w:rsidRDefault="00E64045" w:rsidP="00E64045">
      <w:pPr>
        <w:pStyle w:val="Titre1"/>
        <w:rPr>
          <w:rStyle w:val="Emphaseple"/>
          <w:rFonts w:ascii="Andalus" w:hAnsi="Andalus" w:cs="Andalus"/>
          <w:color w:val="C00000"/>
          <w:sz w:val="44"/>
          <w:szCs w:val="44"/>
        </w:rPr>
      </w:pPr>
      <w:r w:rsidRPr="00E64045">
        <w:rPr>
          <w:rStyle w:val="Emphaseple"/>
          <w:rFonts w:ascii="Andalus" w:hAnsi="Andalus" w:cs="Andalus"/>
          <w:color w:val="C00000"/>
          <w:sz w:val="44"/>
          <w:szCs w:val="44"/>
        </w:rPr>
        <w:t>Cycle : HAND BALL (T.C)</w:t>
      </w:r>
    </w:p>
    <w:p w:rsidR="00E64045" w:rsidRDefault="00E64045" w:rsidP="00E64045">
      <w:pPr>
        <w:jc w:val="center"/>
        <w:rPr>
          <w:sz w:val="20"/>
          <w:szCs w:val="20"/>
        </w:rPr>
      </w:pPr>
    </w:p>
    <w:p w:rsidR="00E64045" w:rsidRDefault="00E64045" w:rsidP="00E64045">
      <w:pPr>
        <w:jc w:val="center"/>
        <w:rPr>
          <w:sz w:val="20"/>
          <w:szCs w:val="20"/>
        </w:rPr>
      </w:pPr>
    </w:p>
    <w:p w:rsidR="00E64045" w:rsidRDefault="00E64045" w:rsidP="00E64045">
      <w:pPr>
        <w:jc w:val="center"/>
        <w:rPr>
          <w:sz w:val="8"/>
          <w:szCs w:val="8"/>
        </w:rPr>
      </w:pPr>
    </w:p>
    <w:p w:rsidR="00E64045" w:rsidRDefault="00E64045" w:rsidP="00E64045">
      <w:pPr>
        <w:jc w:val="center"/>
        <w:rPr>
          <w:sz w:val="8"/>
          <w:szCs w:val="8"/>
        </w:rPr>
      </w:pPr>
      <w:r>
        <w:rPr>
          <w:noProof/>
          <w:sz w:val="8"/>
          <w:szCs w:val="8"/>
        </w:rPr>
        <w:drawing>
          <wp:inline distT="0" distB="0" distL="0" distR="0">
            <wp:extent cx="5915025" cy="3133725"/>
            <wp:effectExtent l="19050" t="0" r="9525" b="0"/>
            <wp:docPr id="5" name="Image 4" descr="57213841_407796926465429_117954015283432652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213841_407796926465429_1179540152834326528_n.png"/>
                    <pic:cNvPicPr/>
                  </pic:nvPicPr>
                  <pic:blipFill>
                    <a:blip r:embed="rId9" cstate="print"/>
                    <a:stretch>
                      <a:fillRect/>
                    </a:stretch>
                  </pic:blipFill>
                  <pic:spPr>
                    <a:xfrm>
                      <a:off x="0" y="0"/>
                      <a:ext cx="5920335" cy="3136538"/>
                    </a:xfrm>
                    <a:prstGeom prst="rect">
                      <a:avLst/>
                    </a:prstGeom>
                  </pic:spPr>
                </pic:pic>
              </a:graphicData>
            </a:graphic>
          </wp:inline>
        </w:drawing>
      </w:r>
    </w:p>
    <w:p w:rsidR="00E64045" w:rsidRDefault="00E64045" w:rsidP="00E64045">
      <w:pPr>
        <w:jc w:val="center"/>
        <w:rPr>
          <w:sz w:val="8"/>
          <w:szCs w:val="8"/>
        </w:rPr>
      </w:pPr>
    </w:p>
    <w:p w:rsidR="00E64045" w:rsidRDefault="00E64045" w:rsidP="00E64045">
      <w:pPr>
        <w:jc w:val="center"/>
        <w:rPr>
          <w:sz w:val="8"/>
          <w:szCs w:val="8"/>
        </w:rPr>
      </w:pPr>
    </w:p>
    <w:p w:rsidR="00E64045" w:rsidRDefault="00E64045" w:rsidP="00E64045">
      <w:pPr>
        <w:jc w:val="center"/>
        <w:rPr>
          <w:sz w:val="8"/>
          <w:szCs w:val="8"/>
        </w:rPr>
      </w:pPr>
    </w:p>
    <w:p w:rsidR="00E64045" w:rsidRDefault="00E64045" w:rsidP="00E64045">
      <w:pPr>
        <w:jc w:val="center"/>
        <w:rPr>
          <w:sz w:val="8"/>
          <w:szCs w:val="8"/>
        </w:rPr>
      </w:pPr>
    </w:p>
    <w:p w:rsidR="00E64045" w:rsidRDefault="00E64045" w:rsidP="00E64045">
      <w:pPr>
        <w:jc w:val="center"/>
        <w:rPr>
          <w:sz w:val="8"/>
          <w:szCs w:val="8"/>
        </w:rPr>
      </w:pPr>
    </w:p>
    <w:p w:rsidR="00E64045" w:rsidRDefault="00E64045" w:rsidP="00E64045">
      <w:pPr>
        <w:jc w:val="center"/>
      </w:pPr>
    </w:p>
    <w:p w:rsidR="00E64045" w:rsidRDefault="00E64045" w:rsidP="00E64045">
      <w:pPr>
        <w:jc w:val="center"/>
      </w:pPr>
    </w:p>
    <w:p w:rsidR="00E64045" w:rsidRDefault="00E64045" w:rsidP="00E64045">
      <w:pPr>
        <w:jc w:val="center"/>
      </w:pPr>
    </w:p>
    <w:p w:rsidR="00E64045" w:rsidRDefault="00E64045" w:rsidP="00E64045">
      <w:pPr>
        <w:jc w:val="center"/>
      </w:pPr>
    </w:p>
    <w:p w:rsidR="00E64045" w:rsidRDefault="00E64045" w:rsidP="00E64045"/>
    <w:p w:rsidR="00E64045" w:rsidRPr="00E64045" w:rsidRDefault="00E64045" w:rsidP="00E64045">
      <w:pPr>
        <w:jc w:val="center"/>
      </w:pPr>
    </w:p>
    <w:p w:rsidR="00E64045" w:rsidRDefault="00E64045" w:rsidP="00E64045">
      <w:pPr>
        <w:jc w:val="center"/>
        <w:rPr>
          <w:sz w:val="8"/>
          <w:szCs w:val="8"/>
        </w:rPr>
      </w:pPr>
    </w:p>
    <w:p w:rsidR="00E64045" w:rsidRPr="00E64045" w:rsidRDefault="00E64045" w:rsidP="00E64045">
      <w:pPr>
        <w:pStyle w:val="Titre1"/>
        <w:jc w:val="left"/>
        <w:rPr>
          <w:rFonts w:ascii="Candara" w:hAnsi="Candara"/>
          <w:b w:val="0"/>
          <w:bCs w:val="0"/>
          <w:color w:val="0070C0"/>
        </w:rPr>
      </w:pPr>
      <w:r w:rsidRPr="00E64045">
        <w:rPr>
          <w:rFonts w:ascii="Candara" w:hAnsi="Candara"/>
          <w:color w:val="0D0D0D" w:themeColor="text1" w:themeTint="F2"/>
        </w:rPr>
        <w:t xml:space="preserve">REALISE PAR : </w:t>
      </w:r>
      <w:r w:rsidRPr="00E64045">
        <w:rPr>
          <w:rFonts w:ascii="Candara" w:hAnsi="Candara"/>
          <w:color w:val="C00000"/>
        </w:rPr>
        <w:t>ACHRAF FLISS</w:t>
      </w:r>
      <w:r w:rsidRPr="00E64045">
        <w:rPr>
          <w:rFonts w:ascii="Candara" w:hAnsi="Candara"/>
          <w:b w:val="0"/>
          <w:bCs w:val="0"/>
          <w:color w:val="C00000"/>
        </w:rPr>
        <w:t xml:space="preserve">  </w:t>
      </w:r>
    </w:p>
    <w:p w:rsidR="00E64045" w:rsidRPr="00E64045" w:rsidRDefault="00E64045" w:rsidP="00E64045">
      <w:pPr>
        <w:pStyle w:val="Titre1"/>
        <w:spacing w:line="480" w:lineRule="auto"/>
        <w:jc w:val="right"/>
        <w:rPr>
          <w:rFonts w:ascii="Candara" w:hAnsi="Candara"/>
          <w:b w:val="0"/>
          <w:bCs w:val="0"/>
          <w:color w:val="0070C0"/>
        </w:rPr>
      </w:pPr>
      <w:r w:rsidRPr="00E64045">
        <w:rPr>
          <w:rFonts w:ascii="Candara" w:hAnsi="Candara"/>
          <w:color w:val="0D0D0D" w:themeColor="text1" w:themeTint="F2"/>
        </w:rPr>
        <w:t xml:space="preserve">ENCADRE PAR : </w:t>
      </w:r>
      <w:r w:rsidRPr="00E64045">
        <w:rPr>
          <w:rFonts w:ascii="Candara" w:hAnsi="Candara"/>
          <w:color w:val="C00000"/>
        </w:rPr>
        <w:t>Mr. IHSSANE BOUKHARE</w:t>
      </w:r>
    </w:p>
    <w:p w:rsidR="00E64045" w:rsidRPr="00E64045" w:rsidRDefault="00E64045" w:rsidP="00E64045">
      <w:pPr>
        <w:spacing w:line="480" w:lineRule="auto"/>
        <w:jc w:val="right"/>
        <w:rPr>
          <w:rFonts w:ascii="Candara" w:hAnsi="Candara"/>
          <w:b/>
          <w:bCs/>
          <w:color w:val="C00000"/>
        </w:rPr>
      </w:pPr>
      <w:r w:rsidRPr="00E64045">
        <w:rPr>
          <w:rFonts w:ascii="Candara" w:hAnsi="Candara"/>
          <w:b/>
          <w:bCs/>
          <w:color w:val="0D0D0D" w:themeColor="text1" w:themeTint="F2"/>
          <w:sz w:val="28"/>
          <w:szCs w:val="28"/>
        </w:rPr>
        <w:t xml:space="preserve">ANNEE SCOLAIRE : </w:t>
      </w:r>
      <w:r w:rsidRPr="00E64045">
        <w:rPr>
          <w:rFonts w:ascii="Candara" w:hAnsi="Candara"/>
          <w:b/>
          <w:bCs/>
          <w:color w:val="C00000"/>
        </w:rPr>
        <w:t>2018/2019</w:t>
      </w:r>
    </w:p>
    <w:p w:rsidR="00E64045" w:rsidRPr="00E64045" w:rsidRDefault="00E64045" w:rsidP="00CE7BF3">
      <w:pPr>
        <w:rPr>
          <w:sz w:val="18"/>
          <w:szCs w:val="18"/>
        </w:rPr>
        <w:sectPr w:rsidR="00E64045" w:rsidRPr="00E64045" w:rsidSect="00E64045">
          <w:headerReference w:type="even" r:id="rId10"/>
          <w:headerReference w:type="default" r:id="rId11"/>
          <w:footerReference w:type="default" r:id="rId12"/>
          <w:headerReference w:type="first" r:id="rId13"/>
          <w:pgSz w:w="11906" w:h="16838"/>
          <w:pgMar w:top="851" w:right="567" w:bottom="567" w:left="567" w:header="709" w:footer="709" w:gutter="0"/>
          <w:cols w:space="708"/>
          <w:docGrid w:linePitch="360"/>
        </w:sectPr>
      </w:pPr>
    </w:p>
    <w:p w:rsidR="00E64045" w:rsidRPr="00CE7BF3" w:rsidRDefault="00E64045" w:rsidP="00CE7BF3">
      <w:pPr>
        <w:rPr>
          <w:sz w:val="8"/>
          <w:szCs w:val="8"/>
        </w:rPr>
      </w:pPr>
    </w:p>
    <w:tbl>
      <w:tblPr>
        <w:tblpPr w:leftFromText="141" w:rightFromText="141" w:vertAnchor="text" w:tblpXSpec="center" w:tblpY="1"/>
        <w:tblOverlap w:val="never"/>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shd w:val="clear" w:color="auto" w:fill="E6E6E6"/>
        <w:tblLook w:val="01E0"/>
      </w:tblPr>
      <w:tblGrid>
        <w:gridCol w:w="4600"/>
      </w:tblGrid>
      <w:tr w:rsidR="00CE7BF3" w:rsidRPr="001A6F63" w:rsidTr="005D5626">
        <w:trPr>
          <w:tblCellSpacing w:w="20" w:type="dxa"/>
        </w:trPr>
        <w:tc>
          <w:tcPr>
            <w:tcW w:w="0" w:type="auto"/>
            <w:shd w:val="clear" w:color="auto" w:fill="F79646" w:themeFill="accent6"/>
            <w:vAlign w:val="center"/>
          </w:tcPr>
          <w:p w:rsidR="00CE7BF3" w:rsidRPr="005D5626" w:rsidRDefault="003852DB" w:rsidP="001A6F63">
            <w:pPr>
              <w:jc w:val="center"/>
              <w:rPr>
                <w:rFonts w:ascii="Algerian" w:hAnsi="Algerian"/>
                <w:b/>
                <w:bCs/>
                <w:sz w:val="16"/>
                <w:szCs w:val="16"/>
              </w:rPr>
            </w:pPr>
            <w:r w:rsidRPr="005D5626">
              <w:rPr>
                <w:rFonts w:ascii="Algerian" w:hAnsi="Algerian"/>
                <w:b/>
                <w:bCs/>
                <w:sz w:val="36"/>
                <w:szCs w:val="36"/>
              </w:rPr>
              <w:t xml:space="preserve">Le projet </w:t>
            </w:r>
            <w:r w:rsidR="00CE7BF3" w:rsidRPr="005D5626">
              <w:rPr>
                <w:rFonts w:ascii="Algerian" w:hAnsi="Algerian"/>
                <w:b/>
                <w:bCs/>
                <w:sz w:val="36"/>
                <w:szCs w:val="36"/>
              </w:rPr>
              <w:t>prévisionnel</w:t>
            </w:r>
          </w:p>
        </w:tc>
      </w:tr>
    </w:tbl>
    <w:p w:rsidR="004A0E24" w:rsidRDefault="004A0E24" w:rsidP="00CE7BF3">
      <w:pPr>
        <w:rPr>
          <w:sz w:val="16"/>
          <w:szCs w:val="16"/>
        </w:rPr>
      </w:pPr>
    </w:p>
    <w:tbl>
      <w:tblPr>
        <w:tblStyle w:val="Grilledutableau"/>
        <w:tblpPr w:leftFromText="141" w:rightFromText="141" w:vertAnchor="text" w:horzAnchor="margin" w:tblpY="-60"/>
        <w:tblW w:w="15189" w:type="dxa"/>
        <w:tblLook w:val="0000"/>
      </w:tblPr>
      <w:tblGrid>
        <w:gridCol w:w="4533"/>
        <w:gridCol w:w="3531"/>
        <w:gridCol w:w="3382"/>
        <w:gridCol w:w="3743"/>
      </w:tblGrid>
      <w:tr w:rsidR="002470B3" w:rsidRPr="00E64045" w:rsidTr="00074B4A">
        <w:trPr>
          <w:trHeight w:val="173"/>
        </w:trPr>
        <w:tc>
          <w:tcPr>
            <w:tcW w:w="4498"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2470B3" w:rsidP="002470B3">
            <w:pPr>
              <w:jc w:val="center"/>
              <w:rPr>
                <w:rFonts w:ascii="Candara" w:hAnsi="Candara"/>
                <w:b/>
                <w:bCs/>
                <w:sz w:val="22"/>
              </w:rPr>
            </w:pPr>
            <w:r w:rsidRPr="00E64045">
              <w:rPr>
                <w:rFonts w:ascii="Candara" w:hAnsi="Candara"/>
                <w:b/>
                <w:bCs/>
                <w:sz w:val="22"/>
              </w:rPr>
              <w:t>Module</w:t>
            </w:r>
          </w:p>
        </w:tc>
        <w:tc>
          <w:tcPr>
            <w:tcW w:w="3503"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2470B3" w:rsidP="002470B3">
            <w:pPr>
              <w:jc w:val="center"/>
              <w:rPr>
                <w:rFonts w:ascii="Candara" w:hAnsi="Candara"/>
                <w:b/>
                <w:bCs/>
                <w:sz w:val="22"/>
              </w:rPr>
            </w:pPr>
            <w:r w:rsidRPr="00E64045">
              <w:rPr>
                <w:rFonts w:ascii="Candara" w:hAnsi="Candara"/>
                <w:b/>
                <w:bCs/>
                <w:sz w:val="22"/>
              </w:rPr>
              <w:t>Groupe D’APS</w:t>
            </w:r>
          </w:p>
        </w:tc>
        <w:tc>
          <w:tcPr>
            <w:tcW w:w="3355"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2470B3" w:rsidP="002470B3">
            <w:pPr>
              <w:jc w:val="center"/>
              <w:rPr>
                <w:rFonts w:ascii="Candara" w:hAnsi="Candara"/>
                <w:b/>
                <w:bCs/>
                <w:sz w:val="22"/>
              </w:rPr>
            </w:pPr>
            <w:r w:rsidRPr="00E64045">
              <w:rPr>
                <w:rFonts w:ascii="Candara" w:hAnsi="Candara"/>
                <w:b/>
                <w:bCs/>
                <w:sz w:val="22"/>
              </w:rPr>
              <w:t>APS Support</w:t>
            </w:r>
          </w:p>
        </w:tc>
        <w:tc>
          <w:tcPr>
            <w:tcW w:w="3633"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2470B3" w:rsidP="002470B3">
            <w:pPr>
              <w:pStyle w:val="Titre1"/>
              <w:rPr>
                <w:rFonts w:ascii="Candara" w:hAnsi="Candara"/>
                <w:sz w:val="22"/>
              </w:rPr>
            </w:pPr>
            <w:r w:rsidRPr="00E64045">
              <w:rPr>
                <w:rFonts w:ascii="Candara" w:hAnsi="Candara"/>
                <w:b w:val="0"/>
                <w:bCs w:val="0"/>
                <w:sz w:val="22"/>
              </w:rPr>
              <w:t>Niveau Scolaire</w:t>
            </w:r>
          </w:p>
        </w:tc>
      </w:tr>
      <w:tr w:rsidR="002470B3" w:rsidRPr="00E64045" w:rsidTr="00074B4A">
        <w:trPr>
          <w:trHeight w:val="298"/>
        </w:trPr>
        <w:tc>
          <w:tcPr>
            <w:tcW w:w="4498" w:type="dxa"/>
            <w:tcBorders>
              <w:top w:val="single" w:sz="4" w:space="0" w:color="auto"/>
              <w:left w:val="single" w:sz="4" w:space="0" w:color="auto"/>
              <w:bottom w:val="single" w:sz="4" w:space="0" w:color="auto"/>
              <w:right w:val="single" w:sz="4" w:space="0" w:color="auto"/>
            </w:tcBorders>
          </w:tcPr>
          <w:p w:rsidR="002470B3" w:rsidRPr="00E64045" w:rsidRDefault="00647741" w:rsidP="002470B3">
            <w:pPr>
              <w:jc w:val="center"/>
              <w:rPr>
                <w:rFonts w:ascii="Candara" w:hAnsi="Candara" w:cstheme="majorBidi"/>
                <w:sz w:val="22"/>
                <w:szCs w:val="22"/>
              </w:rPr>
            </w:pPr>
            <w:r w:rsidRPr="00E64045">
              <w:rPr>
                <w:rFonts w:ascii="Candara" w:hAnsi="Candara" w:cstheme="majorBidi"/>
                <w:bCs/>
                <w:sz w:val="22"/>
                <w:szCs w:val="22"/>
              </w:rPr>
              <w:t>Équilib</w:t>
            </w:r>
            <w:r w:rsidR="00E64045">
              <w:rPr>
                <w:rFonts w:ascii="Candara" w:hAnsi="Candara" w:cstheme="majorBidi"/>
                <w:bCs/>
                <w:sz w:val="22"/>
                <w:szCs w:val="22"/>
              </w:rPr>
              <w:t xml:space="preserve">re moteur et intégration par le </w:t>
            </w:r>
            <w:r w:rsidRPr="00E64045">
              <w:rPr>
                <w:rFonts w:ascii="Candara" w:hAnsi="Candara" w:cstheme="majorBidi"/>
                <w:bCs/>
                <w:sz w:val="22"/>
                <w:szCs w:val="22"/>
              </w:rPr>
              <w:t>sport</w:t>
            </w:r>
          </w:p>
        </w:tc>
        <w:tc>
          <w:tcPr>
            <w:tcW w:w="3503" w:type="dxa"/>
            <w:tcBorders>
              <w:top w:val="single" w:sz="4" w:space="0" w:color="auto"/>
              <w:left w:val="single" w:sz="4" w:space="0" w:color="auto"/>
              <w:bottom w:val="single" w:sz="4" w:space="0" w:color="auto"/>
              <w:right w:val="single" w:sz="4" w:space="0" w:color="auto"/>
            </w:tcBorders>
          </w:tcPr>
          <w:p w:rsidR="002470B3" w:rsidRPr="00E64045" w:rsidRDefault="002470B3" w:rsidP="002470B3">
            <w:pPr>
              <w:jc w:val="center"/>
              <w:rPr>
                <w:rFonts w:ascii="Candara" w:hAnsi="Candara"/>
                <w:sz w:val="22"/>
              </w:rPr>
            </w:pPr>
            <w:r w:rsidRPr="00E64045">
              <w:rPr>
                <w:rFonts w:ascii="Candara" w:hAnsi="Candara"/>
                <w:sz w:val="22"/>
              </w:rPr>
              <w:t>Sports de démarquage</w:t>
            </w:r>
          </w:p>
        </w:tc>
        <w:tc>
          <w:tcPr>
            <w:tcW w:w="3355" w:type="dxa"/>
            <w:tcBorders>
              <w:top w:val="single" w:sz="4" w:space="0" w:color="auto"/>
              <w:left w:val="single" w:sz="4" w:space="0" w:color="auto"/>
              <w:bottom w:val="single" w:sz="4" w:space="0" w:color="auto"/>
              <w:right w:val="single" w:sz="4" w:space="0" w:color="auto"/>
            </w:tcBorders>
          </w:tcPr>
          <w:p w:rsidR="002470B3" w:rsidRPr="00E64045" w:rsidRDefault="00E64045" w:rsidP="002470B3">
            <w:pPr>
              <w:jc w:val="center"/>
              <w:rPr>
                <w:rFonts w:ascii="Candara" w:hAnsi="Candara"/>
                <w:sz w:val="22"/>
              </w:rPr>
            </w:pPr>
            <w:r w:rsidRPr="00E64045">
              <w:rPr>
                <w:rFonts w:ascii="Candara" w:hAnsi="Candara"/>
                <w:sz w:val="22"/>
              </w:rPr>
              <w:t>Handball</w:t>
            </w:r>
          </w:p>
        </w:tc>
        <w:tc>
          <w:tcPr>
            <w:tcW w:w="3633" w:type="dxa"/>
            <w:tcBorders>
              <w:top w:val="single" w:sz="4" w:space="0" w:color="auto"/>
              <w:left w:val="single" w:sz="4" w:space="0" w:color="auto"/>
              <w:bottom w:val="single" w:sz="4" w:space="0" w:color="auto"/>
              <w:right w:val="single" w:sz="4" w:space="0" w:color="auto"/>
            </w:tcBorders>
          </w:tcPr>
          <w:p w:rsidR="002470B3" w:rsidRPr="00E64045" w:rsidRDefault="00647741" w:rsidP="00E545F0">
            <w:pPr>
              <w:jc w:val="center"/>
              <w:rPr>
                <w:rFonts w:ascii="Candara" w:hAnsi="Candara"/>
                <w:sz w:val="22"/>
              </w:rPr>
            </w:pPr>
            <w:r w:rsidRPr="00E64045">
              <w:rPr>
                <w:rFonts w:ascii="Candara" w:hAnsi="Candara"/>
                <w:sz w:val="22"/>
              </w:rPr>
              <w:t>TC</w:t>
            </w:r>
          </w:p>
        </w:tc>
      </w:tr>
      <w:tr w:rsidR="002470B3" w:rsidRPr="00E64045" w:rsidTr="00074B4A">
        <w:trPr>
          <w:trHeight w:val="375"/>
        </w:trPr>
        <w:tc>
          <w:tcPr>
            <w:tcW w:w="4498"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2470B3" w:rsidP="002470B3">
            <w:pPr>
              <w:pStyle w:val="Titre3"/>
              <w:spacing w:before="0" w:after="0"/>
              <w:rPr>
                <w:rFonts w:ascii="Candara" w:hAnsi="Candara" w:cs="Times New Roman"/>
                <w:sz w:val="22"/>
              </w:rPr>
            </w:pPr>
            <w:r w:rsidRPr="00E64045">
              <w:rPr>
                <w:rFonts w:ascii="Candara" w:hAnsi="Candara" w:cs="Times New Roman"/>
                <w:sz w:val="22"/>
              </w:rPr>
              <w:t xml:space="preserve">Objectif Terminal d’intégration </w:t>
            </w:r>
          </w:p>
        </w:tc>
        <w:tc>
          <w:tcPr>
            <w:tcW w:w="10571" w:type="dxa"/>
            <w:gridSpan w:val="3"/>
            <w:tcBorders>
              <w:top w:val="single" w:sz="4" w:space="0" w:color="auto"/>
              <w:left w:val="single" w:sz="4" w:space="0" w:color="auto"/>
              <w:bottom w:val="single" w:sz="4" w:space="0" w:color="auto"/>
              <w:right w:val="single" w:sz="4" w:space="0" w:color="auto"/>
            </w:tcBorders>
          </w:tcPr>
          <w:p w:rsidR="002470B3" w:rsidRPr="00E64045" w:rsidRDefault="00647741" w:rsidP="00647741">
            <w:pPr>
              <w:rPr>
                <w:rFonts w:ascii="Candara" w:hAnsi="Candara"/>
                <w:bCs/>
                <w:sz w:val="18"/>
                <w:szCs w:val="18"/>
              </w:rPr>
            </w:pPr>
            <w:r w:rsidRPr="00E64045">
              <w:rPr>
                <w:rFonts w:ascii="Candara" w:hAnsi="Candara"/>
                <w:sz w:val="20"/>
                <w:szCs w:val="20"/>
              </w:rPr>
              <w:t>L’élève du T.C doit pouvoir maîtriser les composantes du comportement moteur et pouvoir s’adapter aux différentes situations et faire face à ses défis et accepter l’intégration dans le groupe.</w:t>
            </w:r>
            <w:r w:rsidR="00971B43" w:rsidRPr="00E64045">
              <w:rPr>
                <w:rFonts w:ascii="Candara" w:hAnsi="Candara"/>
                <w:sz w:val="20"/>
                <w:szCs w:val="20"/>
              </w:rPr>
              <w:t xml:space="preserve"> </w:t>
            </w:r>
          </w:p>
        </w:tc>
      </w:tr>
      <w:tr w:rsidR="002470B3" w:rsidRPr="00E64045" w:rsidTr="00074B4A">
        <w:trPr>
          <w:trHeight w:val="579"/>
        </w:trPr>
        <w:tc>
          <w:tcPr>
            <w:tcW w:w="4498"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2470B3" w:rsidP="002470B3">
            <w:pPr>
              <w:rPr>
                <w:rFonts w:ascii="Candara" w:hAnsi="Candara"/>
                <w:b/>
                <w:bCs/>
                <w:sz w:val="22"/>
              </w:rPr>
            </w:pPr>
            <w:r w:rsidRPr="00E64045">
              <w:rPr>
                <w:rFonts w:ascii="Candara" w:hAnsi="Candara"/>
                <w:b/>
                <w:bCs/>
                <w:sz w:val="22"/>
              </w:rPr>
              <w:t>Objectif Terminal du cycle</w:t>
            </w:r>
          </w:p>
        </w:tc>
        <w:tc>
          <w:tcPr>
            <w:tcW w:w="10571" w:type="dxa"/>
            <w:gridSpan w:val="3"/>
            <w:tcBorders>
              <w:top w:val="single" w:sz="4" w:space="0" w:color="auto"/>
              <w:left w:val="single" w:sz="4" w:space="0" w:color="auto"/>
              <w:bottom w:val="single" w:sz="4" w:space="0" w:color="auto"/>
              <w:right w:val="single" w:sz="4" w:space="0" w:color="auto"/>
            </w:tcBorders>
          </w:tcPr>
          <w:p w:rsidR="002470B3" w:rsidRPr="00E64045" w:rsidRDefault="00647741" w:rsidP="00647741">
            <w:pPr>
              <w:tabs>
                <w:tab w:val="left" w:pos="851"/>
              </w:tabs>
              <w:jc w:val="both"/>
              <w:rPr>
                <w:rFonts w:ascii="Candara" w:hAnsi="Candara"/>
                <w:sz w:val="20"/>
                <w:szCs w:val="20"/>
              </w:rPr>
            </w:pPr>
            <w:r w:rsidRPr="00E64045">
              <w:rPr>
                <w:rFonts w:ascii="Candara" w:hAnsi="Candara"/>
                <w:sz w:val="20"/>
                <w:szCs w:val="20"/>
              </w:rPr>
              <w:t>Rechercher le gain de la rencontre par l’utilisation de moyens adaptés pour conserver la balle jusqu'à la zone adverse devant une défense organisée qui cherche à récupérer la balle et défendre sa cible.</w:t>
            </w:r>
          </w:p>
        </w:tc>
      </w:tr>
      <w:tr w:rsidR="002470B3" w:rsidRPr="00E64045" w:rsidTr="00074B4A">
        <w:trPr>
          <w:trHeight w:val="405"/>
        </w:trPr>
        <w:tc>
          <w:tcPr>
            <w:tcW w:w="4498" w:type="dxa"/>
            <w:tcBorders>
              <w:top w:val="single" w:sz="4" w:space="0" w:color="auto"/>
              <w:left w:val="single" w:sz="4" w:space="0" w:color="auto"/>
              <w:bottom w:val="single" w:sz="4" w:space="0" w:color="auto"/>
              <w:right w:val="single" w:sz="4" w:space="0" w:color="auto"/>
            </w:tcBorders>
            <w:shd w:val="clear" w:color="auto" w:fill="F79646" w:themeFill="accent6"/>
          </w:tcPr>
          <w:p w:rsidR="002470B3" w:rsidRPr="00E64045" w:rsidRDefault="009225FD" w:rsidP="002470B3">
            <w:pPr>
              <w:rPr>
                <w:rFonts w:ascii="Candara" w:hAnsi="Candara"/>
                <w:b/>
                <w:bCs/>
                <w:sz w:val="22"/>
              </w:rPr>
            </w:pPr>
            <w:r w:rsidRPr="00E64045">
              <w:rPr>
                <w:rFonts w:ascii="Candara" w:hAnsi="Candara"/>
                <w:b/>
                <w:bCs/>
                <w:sz w:val="22"/>
              </w:rPr>
              <w:t>Compétences visée</w:t>
            </w:r>
            <w:r w:rsidR="002470B3" w:rsidRPr="00E64045">
              <w:rPr>
                <w:rFonts w:ascii="Candara" w:hAnsi="Candara"/>
                <w:b/>
                <w:bCs/>
                <w:sz w:val="22"/>
              </w:rPr>
              <w:t>s</w:t>
            </w:r>
          </w:p>
        </w:tc>
        <w:tc>
          <w:tcPr>
            <w:tcW w:w="10571" w:type="dxa"/>
            <w:gridSpan w:val="3"/>
            <w:tcBorders>
              <w:top w:val="single" w:sz="4" w:space="0" w:color="auto"/>
              <w:left w:val="single" w:sz="4" w:space="0" w:color="auto"/>
              <w:bottom w:val="single" w:sz="4" w:space="0" w:color="auto"/>
              <w:right w:val="single" w:sz="4" w:space="0" w:color="auto"/>
            </w:tcBorders>
          </w:tcPr>
          <w:p w:rsidR="00647741" w:rsidRPr="00E64045" w:rsidRDefault="00647741" w:rsidP="00647741">
            <w:pPr>
              <w:rPr>
                <w:rFonts w:ascii="Candara" w:hAnsi="Candara"/>
                <w:bCs/>
                <w:sz w:val="20"/>
                <w:szCs w:val="20"/>
              </w:rPr>
            </w:pPr>
            <w:r w:rsidRPr="00E64045">
              <w:rPr>
                <w:rFonts w:ascii="Candara" w:hAnsi="Candara"/>
                <w:bCs/>
                <w:sz w:val="20"/>
                <w:szCs w:val="20"/>
              </w:rPr>
              <w:t>Être discipliné et respecter l’autrui.</w:t>
            </w:r>
          </w:p>
          <w:p w:rsidR="002470B3" w:rsidRPr="00E64045" w:rsidRDefault="00647741" w:rsidP="00647741">
            <w:pPr>
              <w:rPr>
                <w:rFonts w:ascii="Candara" w:hAnsi="Candara"/>
                <w:bCs/>
                <w:sz w:val="18"/>
                <w:szCs w:val="18"/>
              </w:rPr>
            </w:pPr>
            <w:r w:rsidRPr="00E64045">
              <w:rPr>
                <w:rFonts w:ascii="Candara" w:hAnsi="Candara"/>
                <w:bCs/>
                <w:sz w:val="20"/>
                <w:szCs w:val="20"/>
              </w:rPr>
              <w:t>L’intégration dans le groupe à partir de la participation aux activités physiques et sportives.</w:t>
            </w:r>
          </w:p>
        </w:tc>
      </w:tr>
    </w:tbl>
    <w:p w:rsidR="004A0E24" w:rsidRPr="00E64045" w:rsidRDefault="004A0E24" w:rsidP="00171B85">
      <w:pPr>
        <w:rPr>
          <w:rFonts w:ascii="Candara" w:hAnsi="Candara"/>
          <w:sz w:val="8"/>
          <w:szCs w:val="8"/>
        </w:rPr>
      </w:pPr>
    </w:p>
    <w:tbl>
      <w:tblPr>
        <w:tblStyle w:val="Grilledutableau"/>
        <w:tblW w:w="15230" w:type="dxa"/>
        <w:tblLook w:val="0000"/>
      </w:tblPr>
      <w:tblGrid>
        <w:gridCol w:w="1028"/>
        <w:gridCol w:w="3475"/>
        <w:gridCol w:w="3340"/>
        <w:gridCol w:w="3790"/>
        <w:gridCol w:w="3597"/>
      </w:tblGrid>
      <w:tr w:rsidR="002470B3" w:rsidRPr="00E64045" w:rsidTr="00074B4A">
        <w:trPr>
          <w:trHeight w:val="225"/>
        </w:trPr>
        <w:tc>
          <w:tcPr>
            <w:tcW w:w="4503" w:type="dxa"/>
            <w:gridSpan w:val="2"/>
            <w:tcBorders>
              <w:left w:val="nil"/>
              <w:bottom w:val="single" w:sz="4" w:space="0" w:color="auto"/>
              <w:right w:val="single" w:sz="4" w:space="0" w:color="auto"/>
            </w:tcBorders>
          </w:tcPr>
          <w:p w:rsidR="00184873" w:rsidRPr="00E64045" w:rsidRDefault="00184873" w:rsidP="001A6F63">
            <w:pPr>
              <w:tabs>
                <w:tab w:val="left" w:pos="6400"/>
              </w:tabs>
              <w:jc w:val="center"/>
              <w:rPr>
                <w:rFonts w:ascii="Candara" w:hAnsi="Candara"/>
                <w:b/>
                <w:bCs/>
                <w:sz w:val="22"/>
                <w:szCs w:val="22"/>
              </w:rPr>
            </w:pPr>
          </w:p>
        </w:tc>
        <w:tc>
          <w:tcPr>
            <w:tcW w:w="3340" w:type="dxa"/>
            <w:tcBorders>
              <w:left w:val="single" w:sz="4" w:space="0" w:color="auto"/>
              <w:bottom w:val="single" w:sz="4" w:space="0" w:color="auto"/>
              <w:right w:val="single" w:sz="4" w:space="0" w:color="auto"/>
            </w:tcBorders>
            <w:shd w:val="clear" w:color="auto" w:fill="F79646" w:themeFill="accent6"/>
          </w:tcPr>
          <w:p w:rsidR="00184873" w:rsidRPr="00E64045" w:rsidRDefault="00184873" w:rsidP="001A6F63">
            <w:pPr>
              <w:tabs>
                <w:tab w:val="left" w:pos="6400"/>
              </w:tabs>
              <w:jc w:val="center"/>
              <w:rPr>
                <w:rFonts w:ascii="Candara" w:hAnsi="Candara"/>
                <w:b/>
                <w:bCs/>
                <w:sz w:val="22"/>
                <w:szCs w:val="22"/>
              </w:rPr>
            </w:pPr>
            <w:r w:rsidRPr="00E64045">
              <w:rPr>
                <w:rFonts w:ascii="Candara" w:hAnsi="Candara"/>
                <w:b/>
                <w:bCs/>
                <w:sz w:val="22"/>
                <w:szCs w:val="22"/>
              </w:rPr>
              <w:t>Connaissances procédurales</w:t>
            </w:r>
          </w:p>
        </w:tc>
        <w:tc>
          <w:tcPr>
            <w:tcW w:w="3790" w:type="dxa"/>
            <w:tcBorders>
              <w:left w:val="single" w:sz="4" w:space="0" w:color="auto"/>
              <w:bottom w:val="single" w:sz="4" w:space="0" w:color="auto"/>
              <w:right w:val="single" w:sz="4" w:space="0" w:color="auto"/>
            </w:tcBorders>
            <w:shd w:val="clear" w:color="auto" w:fill="F79646" w:themeFill="accent6"/>
          </w:tcPr>
          <w:p w:rsidR="00184873" w:rsidRPr="00E64045" w:rsidRDefault="00184873" w:rsidP="001A6F63">
            <w:pPr>
              <w:tabs>
                <w:tab w:val="left" w:pos="6400"/>
              </w:tabs>
              <w:jc w:val="center"/>
              <w:rPr>
                <w:rFonts w:ascii="Candara" w:hAnsi="Candara"/>
                <w:b/>
                <w:bCs/>
                <w:sz w:val="22"/>
                <w:szCs w:val="22"/>
              </w:rPr>
            </w:pPr>
            <w:r w:rsidRPr="00E64045">
              <w:rPr>
                <w:rFonts w:ascii="Candara" w:hAnsi="Candara"/>
                <w:b/>
                <w:bCs/>
                <w:sz w:val="22"/>
                <w:szCs w:val="22"/>
              </w:rPr>
              <w:t>Connaissances conceptuelles</w:t>
            </w:r>
          </w:p>
        </w:tc>
        <w:tc>
          <w:tcPr>
            <w:tcW w:w="3597" w:type="dxa"/>
            <w:tcBorders>
              <w:left w:val="single" w:sz="4" w:space="0" w:color="auto"/>
              <w:bottom w:val="single" w:sz="4" w:space="0" w:color="auto"/>
              <w:right w:val="single" w:sz="4" w:space="0" w:color="auto"/>
            </w:tcBorders>
            <w:shd w:val="clear" w:color="auto" w:fill="F79646" w:themeFill="accent6"/>
          </w:tcPr>
          <w:p w:rsidR="00184873" w:rsidRPr="00E64045" w:rsidRDefault="00184873" w:rsidP="001A6F63">
            <w:pPr>
              <w:tabs>
                <w:tab w:val="left" w:pos="6400"/>
              </w:tabs>
              <w:jc w:val="center"/>
              <w:rPr>
                <w:rFonts w:ascii="Candara" w:hAnsi="Candara"/>
                <w:sz w:val="22"/>
                <w:szCs w:val="22"/>
              </w:rPr>
            </w:pPr>
            <w:r w:rsidRPr="00E64045">
              <w:rPr>
                <w:rFonts w:ascii="Candara" w:hAnsi="Candara"/>
                <w:b/>
                <w:bCs/>
                <w:sz w:val="22"/>
                <w:szCs w:val="22"/>
              </w:rPr>
              <w:t>Connaissances comportementales</w:t>
            </w:r>
          </w:p>
        </w:tc>
      </w:tr>
      <w:tr w:rsidR="002470B3" w:rsidRPr="00E64045" w:rsidTr="00074B4A">
        <w:trPr>
          <w:trHeight w:val="1336"/>
        </w:trPr>
        <w:tc>
          <w:tcPr>
            <w:tcW w:w="4503" w:type="dxa"/>
            <w:gridSpan w:val="2"/>
            <w:tcBorders>
              <w:top w:val="single" w:sz="4" w:space="0" w:color="auto"/>
              <w:left w:val="single" w:sz="4" w:space="0" w:color="auto"/>
              <w:bottom w:val="single" w:sz="4" w:space="0" w:color="auto"/>
              <w:right w:val="single" w:sz="4" w:space="0" w:color="auto"/>
            </w:tcBorders>
            <w:shd w:val="clear" w:color="auto" w:fill="F79646" w:themeFill="accent6"/>
          </w:tcPr>
          <w:p w:rsidR="00184873" w:rsidRPr="00E64045" w:rsidRDefault="00647741" w:rsidP="00647741">
            <w:pPr>
              <w:tabs>
                <w:tab w:val="left" w:pos="6400"/>
              </w:tabs>
              <w:jc w:val="center"/>
              <w:rPr>
                <w:rFonts w:ascii="Candara" w:hAnsi="Candara"/>
                <w:b/>
                <w:bCs/>
                <w:sz w:val="22"/>
                <w:szCs w:val="22"/>
              </w:rPr>
            </w:pPr>
            <w:r w:rsidRPr="00E64045">
              <w:rPr>
                <w:rFonts w:ascii="Candara" w:hAnsi="Candara"/>
                <w:b/>
                <w:bCs/>
                <w:sz w:val="22"/>
                <w:szCs w:val="22"/>
              </w:rPr>
              <w:t>Acquisitions attendues</w:t>
            </w:r>
          </w:p>
        </w:tc>
        <w:tc>
          <w:tcPr>
            <w:tcW w:w="3340" w:type="dxa"/>
            <w:tcBorders>
              <w:top w:val="single" w:sz="4" w:space="0" w:color="auto"/>
              <w:left w:val="single" w:sz="4" w:space="0" w:color="auto"/>
              <w:bottom w:val="single" w:sz="4" w:space="0" w:color="auto"/>
              <w:right w:val="single" w:sz="4" w:space="0" w:color="auto"/>
            </w:tcBorders>
          </w:tcPr>
          <w:p w:rsidR="00647741" w:rsidRPr="00E64045" w:rsidRDefault="00647741" w:rsidP="00647741">
            <w:pPr>
              <w:rPr>
                <w:rFonts w:ascii="Candara" w:hAnsi="Candara"/>
                <w:sz w:val="20"/>
                <w:szCs w:val="20"/>
              </w:rPr>
            </w:pPr>
            <w:r w:rsidRPr="00E64045">
              <w:rPr>
                <w:rFonts w:ascii="Candara" w:hAnsi="Candara"/>
                <w:sz w:val="20"/>
                <w:szCs w:val="20"/>
              </w:rPr>
              <w:t>Pouvoir donner des passes</w:t>
            </w:r>
            <w:r w:rsidR="0016612F" w:rsidRPr="00E64045">
              <w:rPr>
                <w:rFonts w:ascii="Candara" w:hAnsi="Candara"/>
                <w:sz w:val="20"/>
                <w:szCs w:val="20"/>
              </w:rPr>
              <w:t>.</w:t>
            </w:r>
          </w:p>
          <w:p w:rsidR="00647741" w:rsidRPr="00E64045" w:rsidRDefault="0016612F" w:rsidP="00647741">
            <w:pPr>
              <w:rPr>
                <w:rFonts w:ascii="Candara" w:hAnsi="Candara"/>
                <w:sz w:val="20"/>
                <w:szCs w:val="20"/>
              </w:rPr>
            </w:pPr>
            <w:r w:rsidRPr="00E64045">
              <w:rPr>
                <w:rFonts w:ascii="Candara" w:hAnsi="Candara"/>
                <w:sz w:val="20"/>
                <w:szCs w:val="20"/>
              </w:rPr>
              <w:t>Pouvoir tirer.</w:t>
            </w:r>
          </w:p>
          <w:p w:rsidR="00647741" w:rsidRPr="00E64045" w:rsidRDefault="00647741" w:rsidP="00647741">
            <w:pPr>
              <w:rPr>
                <w:rFonts w:ascii="Candara" w:hAnsi="Candara"/>
                <w:sz w:val="20"/>
                <w:szCs w:val="20"/>
              </w:rPr>
            </w:pPr>
            <w:r w:rsidRPr="00E64045">
              <w:rPr>
                <w:rFonts w:ascii="Candara" w:hAnsi="Candara"/>
                <w:sz w:val="20"/>
                <w:szCs w:val="20"/>
              </w:rPr>
              <w:t>Pouvoir se démarquer</w:t>
            </w:r>
            <w:r w:rsidR="0016612F" w:rsidRPr="00E64045">
              <w:rPr>
                <w:rFonts w:ascii="Candara" w:hAnsi="Candara"/>
                <w:sz w:val="20"/>
                <w:szCs w:val="20"/>
              </w:rPr>
              <w:t>.</w:t>
            </w:r>
          </w:p>
          <w:p w:rsidR="00184873" w:rsidRPr="00E64045" w:rsidRDefault="00647741" w:rsidP="00647741">
            <w:pPr>
              <w:rPr>
                <w:rFonts w:ascii="Candara" w:hAnsi="Candara"/>
                <w:sz w:val="20"/>
                <w:szCs w:val="20"/>
              </w:rPr>
            </w:pPr>
            <w:r w:rsidRPr="00E64045">
              <w:rPr>
                <w:rFonts w:ascii="Candara" w:hAnsi="Candara"/>
                <w:sz w:val="20"/>
                <w:szCs w:val="20"/>
              </w:rPr>
              <w:t>Pouvoir s’organiser collectivement pour</w:t>
            </w:r>
            <w:r w:rsidR="0016612F" w:rsidRPr="00E64045">
              <w:rPr>
                <w:rFonts w:ascii="Candara" w:hAnsi="Candara"/>
                <w:sz w:val="20"/>
                <w:szCs w:val="20"/>
              </w:rPr>
              <w:t>.</w:t>
            </w:r>
            <w:r w:rsidRPr="00E64045">
              <w:rPr>
                <w:rFonts w:ascii="Candara" w:hAnsi="Candara"/>
                <w:sz w:val="20"/>
                <w:szCs w:val="20"/>
              </w:rPr>
              <w:t xml:space="preserve"> mener une attaque ou une défense</w:t>
            </w:r>
            <w:r w:rsidR="0016612F" w:rsidRPr="00E64045">
              <w:rPr>
                <w:rFonts w:ascii="Candara" w:hAnsi="Candara"/>
                <w:sz w:val="20"/>
                <w:szCs w:val="20"/>
              </w:rPr>
              <w:t>.</w:t>
            </w:r>
          </w:p>
        </w:tc>
        <w:tc>
          <w:tcPr>
            <w:tcW w:w="3790" w:type="dxa"/>
            <w:tcBorders>
              <w:top w:val="single" w:sz="4" w:space="0" w:color="auto"/>
              <w:left w:val="single" w:sz="4" w:space="0" w:color="auto"/>
              <w:bottom w:val="single" w:sz="4" w:space="0" w:color="auto"/>
              <w:right w:val="single" w:sz="4" w:space="0" w:color="auto"/>
            </w:tcBorders>
          </w:tcPr>
          <w:p w:rsidR="001B0F20" w:rsidRPr="00E64045" w:rsidRDefault="001B0F20" w:rsidP="001A6F63">
            <w:pPr>
              <w:numPr>
                <w:ilvl w:val="0"/>
                <w:numId w:val="12"/>
              </w:numPr>
              <w:tabs>
                <w:tab w:val="clear" w:pos="720"/>
                <w:tab w:val="num" w:pos="329"/>
              </w:tabs>
              <w:ind w:left="329" w:hanging="240"/>
              <w:rPr>
                <w:rFonts w:ascii="Candara" w:hAnsi="Candara"/>
                <w:sz w:val="20"/>
                <w:szCs w:val="20"/>
              </w:rPr>
            </w:pPr>
            <w:r w:rsidRPr="00E64045">
              <w:rPr>
                <w:rFonts w:ascii="Candara" w:hAnsi="Candara"/>
                <w:sz w:val="20"/>
                <w:szCs w:val="20"/>
              </w:rPr>
              <w:t>Le règlement : son utilité</w:t>
            </w:r>
            <w:r w:rsidR="0016612F" w:rsidRPr="00E64045">
              <w:rPr>
                <w:rFonts w:ascii="Candara" w:hAnsi="Candara"/>
                <w:sz w:val="20"/>
                <w:szCs w:val="20"/>
              </w:rPr>
              <w:t>.</w:t>
            </w:r>
          </w:p>
          <w:p w:rsidR="001B0F20" w:rsidRPr="00E64045" w:rsidRDefault="001B0F20" w:rsidP="001A6F63">
            <w:pPr>
              <w:numPr>
                <w:ilvl w:val="0"/>
                <w:numId w:val="12"/>
              </w:numPr>
              <w:tabs>
                <w:tab w:val="clear" w:pos="720"/>
                <w:tab w:val="num" w:pos="329"/>
              </w:tabs>
              <w:ind w:left="329" w:hanging="240"/>
              <w:rPr>
                <w:rFonts w:ascii="Candara" w:hAnsi="Candara"/>
                <w:sz w:val="20"/>
                <w:szCs w:val="20"/>
              </w:rPr>
            </w:pPr>
            <w:r w:rsidRPr="00E64045">
              <w:rPr>
                <w:rFonts w:ascii="Candara" w:hAnsi="Candara"/>
                <w:sz w:val="20"/>
                <w:szCs w:val="20"/>
              </w:rPr>
              <w:t>Gestion des ressources durant la rencontre :</w:t>
            </w:r>
          </w:p>
          <w:p w:rsidR="001B0F20" w:rsidRPr="00E64045" w:rsidRDefault="001B0F20" w:rsidP="001A6F63">
            <w:pPr>
              <w:numPr>
                <w:ilvl w:val="0"/>
                <w:numId w:val="15"/>
              </w:numPr>
              <w:tabs>
                <w:tab w:val="clear" w:pos="720"/>
                <w:tab w:val="num" w:pos="329"/>
              </w:tabs>
              <w:ind w:left="948" w:hanging="240"/>
              <w:rPr>
                <w:rFonts w:ascii="Candara" w:hAnsi="Candara"/>
                <w:sz w:val="20"/>
                <w:szCs w:val="20"/>
              </w:rPr>
            </w:pPr>
            <w:r w:rsidRPr="00E64045">
              <w:rPr>
                <w:rFonts w:ascii="Candara" w:hAnsi="Candara"/>
                <w:sz w:val="20"/>
                <w:szCs w:val="20"/>
              </w:rPr>
              <w:t>Récupération</w:t>
            </w:r>
            <w:r w:rsidR="0016612F" w:rsidRPr="00E64045">
              <w:rPr>
                <w:rFonts w:ascii="Candara" w:hAnsi="Candara"/>
                <w:sz w:val="20"/>
                <w:szCs w:val="20"/>
              </w:rPr>
              <w:t>.</w:t>
            </w:r>
          </w:p>
          <w:p w:rsidR="001B0F20" w:rsidRPr="00E64045" w:rsidRDefault="001B0F20" w:rsidP="001A6F63">
            <w:pPr>
              <w:numPr>
                <w:ilvl w:val="0"/>
                <w:numId w:val="17"/>
              </w:numPr>
              <w:tabs>
                <w:tab w:val="clear" w:pos="720"/>
                <w:tab w:val="num" w:pos="329"/>
              </w:tabs>
              <w:ind w:left="948" w:hanging="240"/>
              <w:rPr>
                <w:rFonts w:ascii="Candara" w:hAnsi="Candara"/>
                <w:sz w:val="20"/>
                <w:szCs w:val="20"/>
              </w:rPr>
            </w:pPr>
            <w:r w:rsidRPr="00E64045">
              <w:rPr>
                <w:rFonts w:ascii="Candara" w:hAnsi="Candara"/>
                <w:sz w:val="20"/>
                <w:szCs w:val="20"/>
              </w:rPr>
              <w:t>Fréquence des attaques</w:t>
            </w:r>
            <w:r w:rsidR="0016612F" w:rsidRPr="00E64045">
              <w:rPr>
                <w:rFonts w:ascii="Candara" w:hAnsi="Candara"/>
                <w:sz w:val="20"/>
                <w:szCs w:val="20"/>
              </w:rPr>
              <w:t>.</w:t>
            </w:r>
          </w:p>
          <w:p w:rsidR="00184873" w:rsidRPr="00E64045" w:rsidRDefault="001B0F20" w:rsidP="001A6F63">
            <w:pPr>
              <w:numPr>
                <w:ilvl w:val="0"/>
                <w:numId w:val="12"/>
              </w:numPr>
              <w:tabs>
                <w:tab w:val="clear" w:pos="720"/>
                <w:tab w:val="num" w:pos="329"/>
              </w:tabs>
              <w:ind w:left="329" w:hanging="240"/>
              <w:rPr>
                <w:rFonts w:ascii="Candara" w:hAnsi="Candara"/>
                <w:sz w:val="20"/>
                <w:szCs w:val="20"/>
              </w:rPr>
            </w:pPr>
            <w:r w:rsidRPr="00E64045">
              <w:rPr>
                <w:rFonts w:ascii="Candara" w:hAnsi="Candara"/>
                <w:sz w:val="20"/>
                <w:szCs w:val="20"/>
              </w:rPr>
              <w:t>Ma</w:t>
            </w:r>
            <w:r w:rsidR="0016612F" w:rsidRPr="00E64045">
              <w:rPr>
                <w:rFonts w:ascii="Candara" w:hAnsi="Candara"/>
                <w:sz w:val="20"/>
                <w:szCs w:val="20"/>
              </w:rPr>
              <w:t>îtrise de l’engagement physique.</w:t>
            </w:r>
          </w:p>
        </w:tc>
        <w:tc>
          <w:tcPr>
            <w:tcW w:w="3597" w:type="dxa"/>
            <w:tcBorders>
              <w:top w:val="single" w:sz="4" w:space="0" w:color="auto"/>
              <w:left w:val="single" w:sz="4" w:space="0" w:color="auto"/>
              <w:bottom w:val="single" w:sz="4" w:space="0" w:color="auto"/>
              <w:right w:val="single" w:sz="4" w:space="0" w:color="auto"/>
            </w:tcBorders>
          </w:tcPr>
          <w:p w:rsidR="001B0F20" w:rsidRPr="00E64045" w:rsidRDefault="001B0F20" w:rsidP="003852DB">
            <w:pPr>
              <w:rPr>
                <w:rFonts w:ascii="Candara" w:hAnsi="Candara"/>
                <w:sz w:val="20"/>
                <w:szCs w:val="20"/>
              </w:rPr>
            </w:pPr>
            <w:r w:rsidRPr="00E64045">
              <w:rPr>
                <w:rFonts w:ascii="Candara" w:hAnsi="Candara"/>
                <w:sz w:val="20"/>
                <w:szCs w:val="20"/>
              </w:rPr>
              <w:t>Respecter :</w:t>
            </w:r>
          </w:p>
          <w:p w:rsidR="001B0F20" w:rsidRPr="00E64045" w:rsidRDefault="001B0F20" w:rsidP="001A6F63">
            <w:pPr>
              <w:numPr>
                <w:ilvl w:val="0"/>
                <w:numId w:val="11"/>
              </w:numPr>
              <w:rPr>
                <w:rFonts w:ascii="Candara" w:hAnsi="Candara"/>
                <w:sz w:val="20"/>
                <w:szCs w:val="20"/>
              </w:rPr>
            </w:pPr>
            <w:r w:rsidRPr="00E64045">
              <w:rPr>
                <w:rFonts w:ascii="Candara" w:hAnsi="Candara"/>
                <w:sz w:val="20"/>
                <w:szCs w:val="20"/>
              </w:rPr>
              <w:t>L’adversaire.</w:t>
            </w:r>
          </w:p>
          <w:p w:rsidR="001B0F20" w:rsidRPr="00E64045" w:rsidRDefault="001B0F20" w:rsidP="001A6F63">
            <w:pPr>
              <w:numPr>
                <w:ilvl w:val="0"/>
                <w:numId w:val="11"/>
              </w:numPr>
              <w:rPr>
                <w:rFonts w:ascii="Candara" w:hAnsi="Candara"/>
                <w:sz w:val="20"/>
                <w:szCs w:val="20"/>
              </w:rPr>
            </w:pPr>
            <w:r w:rsidRPr="00E64045">
              <w:rPr>
                <w:rFonts w:ascii="Candara" w:hAnsi="Candara"/>
                <w:sz w:val="20"/>
                <w:szCs w:val="20"/>
              </w:rPr>
              <w:t>L’arbitre.</w:t>
            </w:r>
          </w:p>
          <w:p w:rsidR="00184873" w:rsidRPr="00E64045" w:rsidRDefault="001B0F20" w:rsidP="001A6F63">
            <w:pPr>
              <w:numPr>
                <w:ilvl w:val="0"/>
                <w:numId w:val="11"/>
              </w:numPr>
              <w:rPr>
                <w:rFonts w:ascii="Candara" w:hAnsi="Candara"/>
                <w:sz w:val="20"/>
                <w:szCs w:val="20"/>
              </w:rPr>
            </w:pPr>
            <w:r w:rsidRPr="00E64045">
              <w:rPr>
                <w:rFonts w:ascii="Candara" w:hAnsi="Candara"/>
                <w:sz w:val="20"/>
                <w:szCs w:val="20"/>
              </w:rPr>
              <w:t>Les règles</w:t>
            </w:r>
            <w:r w:rsidR="0016612F" w:rsidRPr="00E64045">
              <w:rPr>
                <w:rFonts w:ascii="Candara" w:hAnsi="Candara"/>
                <w:sz w:val="20"/>
                <w:szCs w:val="20"/>
              </w:rPr>
              <w:t>.</w:t>
            </w:r>
          </w:p>
        </w:tc>
      </w:tr>
      <w:tr w:rsidR="00074B4A" w:rsidRPr="00E64045" w:rsidTr="00074B4A">
        <w:trPr>
          <w:trHeight w:val="266"/>
        </w:trPr>
        <w:tc>
          <w:tcPr>
            <w:tcW w:w="1028" w:type="dxa"/>
            <w:tcBorders>
              <w:top w:val="single" w:sz="4" w:space="0" w:color="auto"/>
              <w:left w:val="single" w:sz="4" w:space="0" w:color="auto"/>
              <w:bottom w:val="single" w:sz="4" w:space="0" w:color="auto"/>
              <w:right w:val="single" w:sz="4" w:space="0" w:color="auto"/>
            </w:tcBorders>
            <w:shd w:val="clear" w:color="auto" w:fill="F79646" w:themeFill="accent6"/>
          </w:tcPr>
          <w:p w:rsidR="00074B4A" w:rsidRPr="00E64045" w:rsidRDefault="00074B4A" w:rsidP="001A6F63">
            <w:pPr>
              <w:tabs>
                <w:tab w:val="left" w:pos="6400"/>
              </w:tabs>
              <w:jc w:val="center"/>
              <w:rPr>
                <w:rFonts w:ascii="Candara" w:hAnsi="Candara"/>
                <w:b/>
                <w:bCs/>
                <w:sz w:val="22"/>
                <w:szCs w:val="22"/>
              </w:rPr>
            </w:pPr>
            <w:r w:rsidRPr="00E64045">
              <w:rPr>
                <w:rFonts w:ascii="Candara" w:hAnsi="Candara"/>
                <w:b/>
                <w:bCs/>
                <w:sz w:val="22"/>
                <w:szCs w:val="22"/>
              </w:rPr>
              <w:t>Séances</w:t>
            </w:r>
          </w:p>
        </w:tc>
        <w:tc>
          <w:tcPr>
            <w:tcW w:w="3475" w:type="dxa"/>
            <w:tcBorders>
              <w:top w:val="single" w:sz="4" w:space="0" w:color="auto"/>
              <w:left w:val="single" w:sz="4" w:space="0" w:color="auto"/>
              <w:bottom w:val="single" w:sz="4" w:space="0" w:color="auto"/>
              <w:right w:val="single" w:sz="4" w:space="0" w:color="auto"/>
            </w:tcBorders>
            <w:shd w:val="clear" w:color="auto" w:fill="F79646" w:themeFill="accent6"/>
          </w:tcPr>
          <w:p w:rsidR="00074B4A" w:rsidRPr="00E64045" w:rsidRDefault="00074B4A" w:rsidP="001A6F63">
            <w:pPr>
              <w:tabs>
                <w:tab w:val="left" w:pos="6400"/>
              </w:tabs>
              <w:jc w:val="center"/>
              <w:rPr>
                <w:rFonts w:ascii="Candara" w:hAnsi="Candara"/>
                <w:b/>
                <w:bCs/>
                <w:sz w:val="22"/>
                <w:szCs w:val="22"/>
              </w:rPr>
            </w:pPr>
            <w:r w:rsidRPr="00E64045">
              <w:rPr>
                <w:rFonts w:ascii="Candara" w:hAnsi="Candara"/>
                <w:b/>
                <w:bCs/>
                <w:sz w:val="22"/>
                <w:szCs w:val="22"/>
              </w:rPr>
              <w:t>Séquence</w:t>
            </w:r>
          </w:p>
        </w:tc>
        <w:tc>
          <w:tcPr>
            <w:tcW w:w="10727" w:type="dxa"/>
            <w:gridSpan w:val="3"/>
            <w:tcBorders>
              <w:top w:val="single" w:sz="4" w:space="0" w:color="auto"/>
              <w:left w:val="single" w:sz="4" w:space="0" w:color="auto"/>
              <w:bottom w:val="single" w:sz="4" w:space="0" w:color="auto"/>
              <w:right w:val="single" w:sz="4" w:space="0" w:color="auto"/>
            </w:tcBorders>
            <w:shd w:val="clear" w:color="auto" w:fill="F79646" w:themeFill="accent6"/>
          </w:tcPr>
          <w:p w:rsidR="00074B4A" w:rsidRPr="00E64045" w:rsidRDefault="00074B4A" w:rsidP="00707059">
            <w:pPr>
              <w:tabs>
                <w:tab w:val="num" w:pos="1409"/>
              </w:tabs>
              <w:ind w:left="1409"/>
              <w:rPr>
                <w:rFonts w:ascii="Candara" w:hAnsi="Candara"/>
                <w:b/>
                <w:bCs/>
                <w:sz w:val="22"/>
                <w:szCs w:val="22"/>
              </w:rPr>
            </w:pPr>
            <w:r w:rsidRPr="00E64045">
              <w:rPr>
                <w:rFonts w:ascii="Candara" w:hAnsi="Candara"/>
                <w:b/>
                <w:bCs/>
                <w:sz w:val="22"/>
                <w:szCs w:val="22"/>
              </w:rPr>
              <w:t>Objectifs des séances</w:t>
            </w:r>
          </w:p>
        </w:tc>
      </w:tr>
      <w:tr w:rsidR="00074B4A" w:rsidRPr="00E64045" w:rsidTr="00074B4A">
        <w:trPr>
          <w:trHeight w:val="275"/>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A6F63">
            <w:pPr>
              <w:tabs>
                <w:tab w:val="left" w:pos="6400"/>
              </w:tabs>
              <w:jc w:val="center"/>
              <w:rPr>
                <w:rFonts w:ascii="Candara" w:hAnsi="Candara"/>
                <w:b/>
                <w:bCs/>
                <w:sz w:val="20"/>
                <w:szCs w:val="20"/>
              </w:rPr>
            </w:pPr>
            <w:r w:rsidRPr="00E64045">
              <w:rPr>
                <w:rFonts w:ascii="Candara" w:hAnsi="Candara"/>
                <w:b/>
                <w:bCs/>
                <w:sz w:val="20"/>
                <w:szCs w:val="20"/>
              </w:rPr>
              <w:t>01</w:t>
            </w:r>
          </w:p>
        </w:tc>
        <w:tc>
          <w:tcPr>
            <w:tcW w:w="3475" w:type="dxa"/>
            <w:tcBorders>
              <w:top w:val="single" w:sz="4" w:space="0" w:color="auto"/>
              <w:left w:val="single" w:sz="4" w:space="0" w:color="auto"/>
              <w:bottom w:val="single" w:sz="4" w:space="0" w:color="auto"/>
              <w:right w:val="single" w:sz="4" w:space="0" w:color="auto"/>
            </w:tcBorders>
          </w:tcPr>
          <w:p w:rsidR="00074B4A" w:rsidRPr="00E64045" w:rsidRDefault="00074B4A" w:rsidP="00707059">
            <w:pPr>
              <w:jc w:val="center"/>
              <w:rPr>
                <w:rFonts w:ascii="Candara" w:hAnsi="Candara"/>
                <w:bCs/>
                <w:sz w:val="22"/>
                <w:szCs w:val="22"/>
              </w:rPr>
            </w:pPr>
            <w:r w:rsidRPr="00E64045">
              <w:rPr>
                <w:rFonts w:ascii="Candara" w:hAnsi="Candara"/>
                <w:bCs/>
                <w:sz w:val="22"/>
                <w:szCs w:val="22"/>
              </w:rPr>
              <w:t>Test d’observation</w:t>
            </w: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num" w:pos="1440"/>
              </w:tabs>
              <w:jc w:val="both"/>
              <w:rPr>
                <w:rFonts w:ascii="Candara" w:hAnsi="Candara"/>
              </w:rPr>
            </w:pPr>
            <w:r w:rsidRPr="00E64045">
              <w:rPr>
                <w:rFonts w:ascii="Candara" w:hAnsi="Candara"/>
                <w:bCs/>
                <w:sz w:val="20"/>
                <w:szCs w:val="20"/>
              </w:rPr>
              <w:t>Détecter les niveaux pratiques individuels et collectifs des élèves.</w:t>
            </w:r>
          </w:p>
        </w:tc>
      </w:tr>
      <w:tr w:rsidR="00074B4A" w:rsidRPr="00E64045" w:rsidTr="00074B4A">
        <w:trPr>
          <w:trHeight w:val="275"/>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A6F63">
            <w:pPr>
              <w:tabs>
                <w:tab w:val="left" w:pos="6400"/>
              </w:tabs>
              <w:jc w:val="center"/>
              <w:rPr>
                <w:rFonts w:ascii="Candara" w:hAnsi="Candara"/>
                <w:b/>
                <w:bCs/>
                <w:sz w:val="20"/>
                <w:szCs w:val="20"/>
              </w:rPr>
            </w:pPr>
            <w:r w:rsidRPr="00E64045">
              <w:rPr>
                <w:rFonts w:ascii="Candara" w:hAnsi="Candara"/>
                <w:b/>
                <w:bCs/>
                <w:sz w:val="20"/>
                <w:szCs w:val="20"/>
              </w:rPr>
              <w:t>02</w:t>
            </w:r>
          </w:p>
        </w:tc>
        <w:tc>
          <w:tcPr>
            <w:tcW w:w="3475" w:type="dxa"/>
            <w:tcBorders>
              <w:top w:val="single" w:sz="4" w:space="0" w:color="auto"/>
              <w:left w:val="single" w:sz="4" w:space="0" w:color="auto"/>
              <w:bottom w:val="single" w:sz="4" w:space="0" w:color="auto"/>
              <w:right w:val="single" w:sz="4" w:space="0" w:color="auto"/>
            </w:tcBorders>
          </w:tcPr>
          <w:p w:rsidR="00074B4A" w:rsidRPr="00E64045" w:rsidRDefault="00074B4A" w:rsidP="00707059">
            <w:pPr>
              <w:jc w:val="center"/>
              <w:rPr>
                <w:rFonts w:ascii="Candara" w:hAnsi="Candara"/>
                <w:bCs/>
                <w:sz w:val="22"/>
                <w:szCs w:val="22"/>
              </w:rPr>
            </w:pPr>
            <w:r w:rsidRPr="00E64045">
              <w:rPr>
                <w:rFonts w:ascii="Candara" w:hAnsi="Candara"/>
                <w:bCs/>
                <w:sz w:val="22"/>
                <w:szCs w:val="22"/>
              </w:rPr>
              <w:t>Test théorique</w:t>
            </w: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jc w:val="both"/>
              <w:rPr>
                <w:rFonts w:ascii="Candara" w:hAnsi="Candara"/>
                <w:bCs/>
                <w:sz w:val="16"/>
                <w:szCs w:val="16"/>
              </w:rPr>
            </w:pPr>
            <w:r w:rsidRPr="00E64045">
              <w:rPr>
                <w:rFonts w:ascii="Candara" w:hAnsi="Candara"/>
                <w:sz w:val="20"/>
                <w:szCs w:val="20"/>
              </w:rPr>
              <w:t>Rappeler l’historique du hand-ball, et expliquer le règlement de l’APS.</w:t>
            </w:r>
          </w:p>
        </w:tc>
      </w:tr>
      <w:tr w:rsidR="00074B4A" w:rsidRPr="00E64045" w:rsidTr="00074B4A">
        <w:trPr>
          <w:trHeight w:val="275"/>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A6F63">
            <w:pPr>
              <w:tabs>
                <w:tab w:val="left" w:pos="6400"/>
              </w:tabs>
              <w:jc w:val="center"/>
              <w:rPr>
                <w:rFonts w:ascii="Candara" w:hAnsi="Candara"/>
                <w:b/>
                <w:bCs/>
                <w:sz w:val="20"/>
                <w:szCs w:val="20"/>
              </w:rPr>
            </w:pPr>
            <w:r w:rsidRPr="00E64045">
              <w:rPr>
                <w:rFonts w:ascii="Candara" w:hAnsi="Candara"/>
                <w:b/>
                <w:bCs/>
                <w:sz w:val="20"/>
                <w:szCs w:val="20"/>
              </w:rPr>
              <w:t>03</w:t>
            </w:r>
          </w:p>
        </w:tc>
        <w:tc>
          <w:tcPr>
            <w:tcW w:w="3475" w:type="dxa"/>
            <w:vMerge w:val="restart"/>
            <w:tcBorders>
              <w:top w:val="single" w:sz="4" w:space="0" w:color="auto"/>
              <w:left w:val="single" w:sz="4" w:space="0" w:color="auto"/>
              <w:right w:val="single" w:sz="4" w:space="0" w:color="auto"/>
            </w:tcBorders>
          </w:tcPr>
          <w:p w:rsidR="00074B4A" w:rsidRPr="00E64045" w:rsidRDefault="00074B4A" w:rsidP="001F5A4F">
            <w:pPr>
              <w:rPr>
                <w:rFonts w:ascii="Candara" w:hAnsi="Candara"/>
                <w:sz w:val="20"/>
                <w:szCs w:val="20"/>
              </w:rPr>
            </w:pPr>
            <w:r w:rsidRPr="00E64045">
              <w:rPr>
                <w:rFonts w:ascii="Candara" w:hAnsi="Candara"/>
                <w:sz w:val="20"/>
                <w:szCs w:val="20"/>
              </w:rPr>
              <w:t xml:space="preserve">Se démarquer a distance </w:t>
            </w:r>
          </w:p>
          <w:p w:rsidR="00074B4A" w:rsidRPr="00E64045" w:rsidRDefault="00074B4A" w:rsidP="001F5A4F">
            <w:pPr>
              <w:rPr>
                <w:rFonts w:ascii="Candara" w:hAnsi="Candara"/>
                <w:sz w:val="20"/>
                <w:szCs w:val="20"/>
              </w:rPr>
            </w:pPr>
            <w:r w:rsidRPr="00E64045">
              <w:rPr>
                <w:rFonts w:ascii="Candara" w:hAnsi="Candara"/>
                <w:sz w:val="20"/>
                <w:szCs w:val="20"/>
              </w:rPr>
              <w:t>Optimale du PB</w:t>
            </w:r>
          </w:p>
          <w:p w:rsidR="00074B4A" w:rsidRPr="00E64045" w:rsidRDefault="00074B4A" w:rsidP="001F5A4F">
            <w:pPr>
              <w:rPr>
                <w:rFonts w:ascii="Candara" w:hAnsi="Candara"/>
                <w:bCs/>
                <w:sz w:val="20"/>
                <w:szCs w:val="20"/>
              </w:rPr>
            </w:pPr>
            <w:r w:rsidRPr="00E64045">
              <w:rPr>
                <w:rFonts w:ascii="Candara" w:hAnsi="Candara"/>
                <w:sz w:val="20"/>
                <w:szCs w:val="20"/>
              </w:rPr>
              <w:t>Prendre en charge son adversaire direct</w:t>
            </w: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jc w:val="both"/>
              <w:rPr>
                <w:rFonts w:ascii="Candara" w:hAnsi="Candara"/>
                <w:bCs/>
                <w:sz w:val="16"/>
                <w:szCs w:val="16"/>
              </w:rPr>
            </w:pPr>
            <w:r w:rsidRPr="00E64045">
              <w:rPr>
                <w:rFonts w:ascii="Candara" w:hAnsi="Candara"/>
                <w:sz w:val="20"/>
                <w:szCs w:val="6"/>
              </w:rPr>
              <w:t>Conserver la balle et progresser pour marquer.</w:t>
            </w:r>
          </w:p>
        </w:tc>
      </w:tr>
      <w:tr w:rsidR="00074B4A" w:rsidRPr="00E64045" w:rsidTr="00074B4A">
        <w:trPr>
          <w:trHeight w:val="275"/>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04</w:t>
            </w:r>
          </w:p>
        </w:tc>
        <w:tc>
          <w:tcPr>
            <w:tcW w:w="3475" w:type="dxa"/>
            <w:vMerge/>
            <w:tcBorders>
              <w:left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nil"/>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Conserver le ballon lors du drible pour progresser vers la cible.</w:t>
            </w:r>
          </w:p>
        </w:tc>
      </w:tr>
      <w:tr w:rsidR="00074B4A" w:rsidRPr="00E64045" w:rsidTr="00074B4A">
        <w:trPr>
          <w:trHeight w:val="275"/>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05</w:t>
            </w:r>
          </w:p>
        </w:tc>
        <w:tc>
          <w:tcPr>
            <w:tcW w:w="3475" w:type="dxa"/>
            <w:vMerge/>
            <w:tcBorders>
              <w:left w:val="single" w:sz="4" w:space="0" w:color="auto"/>
              <w:bottom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 xml:space="preserve">Privilégier les passes vers l’avant pour progresser et </w:t>
            </w:r>
            <w:proofErr w:type="gramStart"/>
            <w:r w:rsidRPr="00E64045">
              <w:rPr>
                <w:rFonts w:ascii="Candara" w:hAnsi="Candara"/>
                <w:sz w:val="20"/>
                <w:szCs w:val="20"/>
              </w:rPr>
              <w:t>marquer</w:t>
            </w:r>
            <w:r w:rsidRPr="00E64045">
              <w:rPr>
                <w:rFonts w:ascii="Candara" w:hAnsi="Candara"/>
                <w:bCs/>
                <w:sz w:val="20"/>
                <w:szCs w:val="20"/>
              </w:rPr>
              <w:t xml:space="preserve"> .</w:t>
            </w:r>
            <w:proofErr w:type="gramEnd"/>
          </w:p>
        </w:tc>
      </w:tr>
      <w:tr w:rsidR="00074B4A" w:rsidRPr="00E64045" w:rsidTr="00074B4A">
        <w:trPr>
          <w:trHeight w:val="277"/>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06</w:t>
            </w:r>
          </w:p>
        </w:tc>
        <w:tc>
          <w:tcPr>
            <w:tcW w:w="3475" w:type="dxa"/>
            <w:vMerge w:val="restart"/>
            <w:tcBorders>
              <w:top w:val="single" w:sz="4" w:space="0" w:color="auto"/>
              <w:left w:val="single" w:sz="4" w:space="0" w:color="auto"/>
              <w:right w:val="single" w:sz="4" w:space="0" w:color="auto"/>
            </w:tcBorders>
          </w:tcPr>
          <w:p w:rsidR="00074B4A" w:rsidRPr="00E64045" w:rsidRDefault="00074B4A" w:rsidP="001F5A4F">
            <w:pPr>
              <w:rPr>
                <w:rFonts w:ascii="Candara" w:hAnsi="Candara"/>
                <w:sz w:val="20"/>
                <w:szCs w:val="20"/>
              </w:rPr>
            </w:pPr>
            <w:r w:rsidRPr="00E64045">
              <w:rPr>
                <w:rFonts w:ascii="Candara" w:hAnsi="Candara"/>
                <w:sz w:val="20"/>
                <w:szCs w:val="20"/>
              </w:rPr>
              <w:t>Jouer selon l’alternative drible/passe</w:t>
            </w:r>
          </w:p>
          <w:p w:rsidR="00074B4A" w:rsidRPr="00E64045" w:rsidRDefault="00074B4A" w:rsidP="001F5A4F">
            <w:pPr>
              <w:rPr>
                <w:rFonts w:ascii="Candara" w:hAnsi="Candara"/>
                <w:sz w:val="20"/>
                <w:szCs w:val="20"/>
              </w:rPr>
            </w:pPr>
            <w:r w:rsidRPr="00E64045">
              <w:rPr>
                <w:rFonts w:ascii="Candara" w:hAnsi="Candara"/>
                <w:sz w:val="20"/>
                <w:szCs w:val="20"/>
              </w:rPr>
              <w:t>Passer du rôle de PB à celui de NPB par une action signifiante</w:t>
            </w:r>
          </w:p>
          <w:p w:rsidR="00074B4A" w:rsidRPr="00E64045" w:rsidRDefault="00074B4A" w:rsidP="001F5A4F">
            <w:pPr>
              <w:rPr>
                <w:rFonts w:ascii="Candara" w:hAnsi="Candara"/>
                <w:sz w:val="20"/>
                <w:szCs w:val="20"/>
              </w:rPr>
            </w:pPr>
            <w:r w:rsidRPr="00E64045">
              <w:rPr>
                <w:rFonts w:ascii="Candara" w:hAnsi="Candara"/>
                <w:sz w:val="20"/>
                <w:szCs w:val="20"/>
              </w:rPr>
              <w:t xml:space="preserve">Passer et réceptionner en course </w:t>
            </w:r>
          </w:p>
          <w:p w:rsidR="00074B4A" w:rsidRPr="00E64045" w:rsidRDefault="00074B4A" w:rsidP="001F5A4F">
            <w:pPr>
              <w:rPr>
                <w:rFonts w:ascii="Candara" w:hAnsi="Candara"/>
                <w:sz w:val="20"/>
                <w:szCs w:val="20"/>
              </w:rPr>
            </w:pPr>
            <w:r w:rsidRPr="00E64045">
              <w:rPr>
                <w:rFonts w:ascii="Candara" w:hAnsi="Candara"/>
                <w:sz w:val="20"/>
                <w:szCs w:val="20"/>
              </w:rPr>
              <w:t xml:space="preserve">Agir en fonction de l’intention tactique du PB </w:t>
            </w:r>
          </w:p>
          <w:p w:rsidR="00074B4A" w:rsidRPr="00E64045" w:rsidRDefault="00074B4A" w:rsidP="001F5A4F">
            <w:pPr>
              <w:rPr>
                <w:rFonts w:ascii="Candara" w:hAnsi="Candara"/>
                <w:sz w:val="20"/>
                <w:szCs w:val="20"/>
              </w:rPr>
            </w:pPr>
            <w:r w:rsidRPr="00E64045">
              <w:rPr>
                <w:rFonts w:ascii="Candara" w:hAnsi="Candara"/>
                <w:sz w:val="20"/>
                <w:szCs w:val="20"/>
              </w:rPr>
              <w:t>Alterner pression, dissuasion, interception</w:t>
            </w: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Progresser vers le but en occupant les espaces périphériques pour fixer la défense et gagner l’espace libre.</w:t>
            </w:r>
          </w:p>
        </w:tc>
      </w:tr>
      <w:tr w:rsidR="00074B4A" w:rsidRPr="00E64045" w:rsidTr="00074B4A">
        <w:trPr>
          <w:trHeight w:val="143"/>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07</w:t>
            </w:r>
          </w:p>
        </w:tc>
        <w:tc>
          <w:tcPr>
            <w:tcW w:w="3475" w:type="dxa"/>
            <w:vMerge/>
            <w:tcBorders>
              <w:left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Lire les espaces libres pour se démarquer par rapport au PB.</w:t>
            </w:r>
          </w:p>
        </w:tc>
      </w:tr>
      <w:tr w:rsidR="00074B4A" w:rsidRPr="00E64045" w:rsidTr="00074B4A">
        <w:trPr>
          <w:trHeight w:val="346"/>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08</w:t>
            </w:r>
          </w:p>
        </w:tc>
        <w:tc>
          <w:tcPr>
            <w:tcW w:w="3475" w:type="dxa"/>
            <w:vMerge/>
            <w:tcBorders>
              <w:left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Solliciter la relation passeur/réceptionneur en dé</w:t>
            </w:r>
            <w:r>
              <w:rPr>
                <w:rFonts w:ascii="Candara" w:hAnsi="Candara"/>
                <w:sz w:val="20"/>
                <w:szCs w:val="20"/>
              </w:rPr>
              <w:t xml:space="preserve">plaçant pour progresser vers la </w:t>
            </w:r>
            <w:r w:rsidRPr="00E64045">
              <w:rPr>
                <w:rFonts w:ascii="Candara" w:hAnsi="Candara"/>
                <w:sz w:val="20"/>
                <w:szCs w:val="20"/>
              </w:rPr>
              <w:t>cible.</w:t>
            </w:r>
          </w:p>
        </w:tc>
      </w:tr>
      <w:tr w:rsidR="00074B4A" w:rsidRPr="00E64045" w:rsidTr="00074B4A">
        <w:trPr>
          <w:trHeight w:val="226"/>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09</w:t>
            </w:r>
          </w:p>
        </w:tc>
        <w:tc>
          <w:tcPr>
            <w:tcW w:w="3475" w:type="dxa"/>
            <w:vMerge/>
            <w:tcBorders>
              <w:left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Tirer vite pour marquer le but.</w:t>
            </w:r>
          </w:p>
        </w:tc>
      </w:tr>
      <w:tr w:rsidR="00074B4A" w:rsidRPr="00E64045" w:rsidTr="00074B4A">
        <w:trPr>
          <w:trHeight w:val="279"/>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10</w:t>
            </w:r>
          </w:p>
        </w:tc>
        <w:tc>
          <w:tcPr>
            <w:tcW w:w="3475" w:type="dxa"/>
            <w:vMerge/>
            <w:tcBorders>
              <w:left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Choisir une alternative entre le passe et le drible pour faciliter la progression.</w:t>
            </w:r>
          </w:p>
        </w:tc>
      </w:tr>
      <w:tr w:rsidR="00074B4A" w:rsidRPr="00E64045" w:rsidTr="00074B4A">
        <w:trPr>
          <w:trHeight w:val="525"/>
        </w:trPr>
        <w:tc>
          <w:tcPr>
            <w:tcW w:w="1028" w:type="dxa"/>
            <w:tcBorders>
              <w:top w:val="single" w:sz="4" w:space="0" w:color="auto"/>
              <w:left w:val="single" w:sz="4" w:space="0" w:color="auto"/>
              <w:bottom w:val="single" w:sz="4" w:space="0" w:color="auto"/>
              <w:right w:val="single" w:sz="4" w:space="0" w:color="auto"/>
            </w:tcBorders>
          </w:tcPr>
          <w:p w:rsidR="00074B4A" w:rsidRPr="00E64045" w:rsidRDefault="00074B4A" w:rsidP="001F5A4F">
            <w:pPr>
              <w:tabs>
                <w:tab w:val="left" w:pos="6400"/>
              </w:tabs>
              <w:jc w:val="center"/>
              <w:rPr>
                <w:rFonts w:ascii="Candara" w:hAnsi="Candara"/>
                <w:b/>
                <w:bCs/>
                <w:sz w:val="20"/>
                <w:szCs w:val="20"/>
              </w:rPr>
            </w:pPr>
            <w:r w:rsidRPr="00E64045">
              <w:rPr>
                <w:rFonts w:ascii="Candara" w:hAnsi="Candara"/>
                <w:b/>
                <w:bCs/>
                <w:sz w:val="20"/>
                <w:szCs w:val="20"/>
              </w:rPr>
              <w:t>11</w:t>
            </w:r>
          </w:p>
        </w:tc>
        <w:tc>
          <w:tcPr>
            <w:tcW w:w="3475" w:type="dxa"/>
            <w:vMerge/>
            <w:tcBorders>
              <w:left w:val="single" w:sz="4" w:space="0" w:color="auto"/>
              <w:bottom w:val="single" w:sz="4" w:space="0" w:color="auto"/>
              <w:right w:val="single" w:sz="4" w:space="0" w:color="auto"/>
            </w:tcBorders>
          </w:tcPr>
          <w:p w:rsidR="00074B4A" w:rsidRPr="00E64045" w:rsidRDefault="00074B4A" w:rsidP="001F5A4F">
            <w:pPr>
              <w:rPr>
                <w:rFonts w:ascii="Candara" w:hAnsi="Candara"/>
                <w:sz w:val="20"/>
                <w:szCs w:val="20"/>
              </w:rPr>
            </w:pPr>
          </w:p>
        </w:tc>
        <w:tc>
          <w:tcPr>
            <w:tcW w:w="10727" w:type="dxa"/>
            <w:gridSpan w:val="3"/>
            <w:tcBorders>
              <w:top w:val="single" w:sz="4" w:space="0" w:color="auto"/>
              <w:left w:val="single" w:sz="4" w:space="0" w:color="auto"/>
              <w:bottom w:val="single" w:sz="4" w:space="0" w:color="auto"/>
              <w:right w:val="single" w:sz="4" w:space="0" w:color="auto"/>
            </w:tcBorders>
          </w:tcPr>
          <w:p w:rsidR="00074B4A" w:rsidRPr="00E64045" w:rsidRDefault="00074B4A" w:rsidP="00074B4A">
            <w:pPr>
              <w:tabs>
                <w:tab w:val="left" w:pos="6400"/>
              </w:tabs>
              <w:jc w:val="both"/>
              <w:rPr>
                <w:rFonts w:ascii="Candara" w:hAnsi="Candara"/>
              </w:rPr>
            </w:pPr>
            <w:r w:rsidRPr="00E64045">
              <w:rPr>
                <w:rFonts w:ascii="Candara" w:hAnsi="Candara"/>
                <w:sz w:val="20"/>
                <w:szCs w:val="20"/>
              </w:rPr>
              <w:t>Lire et utiliser les espaces libres pour éviter la grappe.</w:t>
            </w:r>
          </w:p>
        </w:tc>
      </w:tr>
      <w:tr w:rsidR="001F5A4F" w:rsidRPr="00E64045" w:rsidTr="00074B4A">
        <w:trPr>
          <w:trHeight w:val="43"/>
        </w:trPr>
        <w:tc>
          <w:tcPr>
            <w:tcW w:w="1028" w:type="dxa"/>
            <w:tcBorders>
              <w:top w:val="single" w:sz="4" w:space="0" w:color="auto"/>
              <w:left w:val="single" w:sz="4" w:space="0" w:color="auto"/>
              <w:bottom w:val="single" w:sz="4" w:space="0" w:color="auto"/>
              <w:right w:val="single" w:sz="4" w:space="0" w:color="auto"/>
            </w:tcBorders>
          </w:tcPr>
          <w:p w:rsidR="001F5A4F" w:rsidRPr="00E64045" w:rsidRDefault="001F5A4F" w:rsidP="001F5A4F">
            <w:pPr>
              <w:tabs>
                <w:tab w:val="left" w:pos="6400"/>
              </w:tabs>
              <w:jc w:val="center"/>
              <w:rPr>
                <w:rFonts w:ascii="Candara" w:hAnsi="Candara"/>
                <w:b/>
                <w:bCs/>
                <w:sz w:val="20"/>
                <w:szCs w:val="20"/>
              </w:rPr>
            </w:pPr>
            <w:r w:rsidRPr="00E64045">
              <w:rPr>
                <w:rFonts w:ascii="Candara" w:hAnsi="Candara"/>
                <w:b/>
                <w:bCs/>
                <w:sz w:val="20"/>
                <w:szCs w:val="20"/>
              </w:rPr>
              <w:t>12</w:t>
            </w:r>
          </w:p>
        </w:tc>
        <w:tc>
          <w:tcPr>
            <w:tcW w:w="3475" w:type="dxa"/>
            <w:tcBorders>
              <w:top w:val="single" w:sz="4" w:space="0" w:color="auto"/>
              <w:left w:val="single" w:sz="4" w:space="0" w:color="auto"/>
              <w:bottom w:val="single" w:sz="4" w:space="0" w:color="auto"/>
              <w:right w:val="single" w:sz="4" w:space="0" w:color="auto"/>
            </w:tcBorders>
          </w:tcPr>
          <w:p w:rsidR="001F5A4F" w:rsidRPr="00E64045" w:rsidRDefault="001F5A4F" w:rsidP="001F5A4F">
            <w:pPr>
              <w:tabs>
                <w:tab w:val="left" w:pos="6400"/>
              </w:tabs>
              <w:rPr>
                <w:rFonts w:ascii="Candara" w:hAnsi="Candara"/>
                <w:sz w:val="22"/>
                <w:szCs w:val="22"/>
              </w:rPr>
            </w:pPr>
            <w:r w:rsidRPr="00E64045">
              <w:rPr>
                <w:rFonts w:ascii="Candara" w:hAnsi="Candara"/>
                <w:sz w:val="22"/>
                <w:szCs w:val="22"/>
              </w:rPr>
              <w:t>Situation de référence</w:t>
            </w:r>
          </w:p>
        </w:tc>
        <w:tc>
          <w:tcPr>
            <w:tcW w:w="10727" w:type="dxa"/>
            <w:gridSpan w:val="3"/>
            <w:tcBorders>
              <w:top w:val="single" w:sz="4" w:space="0" w:color="auto"/>
              <w:left w:val="single" w:sz="4" w:space="0" w:color="auto"/>
              <w:bottom w:val="single" w:sz="4" w:space="0" w:color="auto"/>
            </w:tcBorders>
          </w:tcPr>
          <w:p w:rsidR="001F5A4F" w:rsidRPr="00E64045" w:rsidRDefault="001F5A4F" w:rsidP="00074B4A">
            <w:pPr>
              <w:jc w:val="both"/>
              <w:rPr>
                <w:rFonts w:ascii="Candara" w:hAnsi="Candara"/>
                <w:sz w:val="20"/>
                <w:szCs w:val="20"/>
              </w:rPr>
            </w:pPr>
            <w:r w:rsidRPr="00E64045">
              <w:rPr>
                <w:rFonts w:ascii="Candara" w:hAnsi="Candara"/>
                <w:sz w:val="20"/>
                <w:szCs w:val="20"/>
              </w:rPr>
              <w:t>Evaluer le niveau des élèves en référent a la situation de référence  pour donner une note.</w:t>
            </w:r>
          </w:p>
        </w:tc>
      </w:tr>
    </w:tbl>
    <w:p w:rsidR="00074B4A" w:rsidRDefault="00074B4A" w:rsidP="006772F8">
      <w:pPr>
        <w:spacing w:line="360" w:lineRule="auto"/>
        <w:jc w:val="center"/>
        <w:rPr>
          <w:b/>
          <w:bCs/>
          <w:i/>
          <w:iCs/>
          <w:color w:val="984806" w:themeColor="accent6" w:themeShade="80"/>
          <w:sz w:val="28"/>
          <w:szCs w:val="28"/>
          <w:u w:val="single"/>
        </w:rPr>
      </w:pPr>
    </w:p>
    <w:p w:rsidR="00074B4A" w:rsidRDefault="00074B4A" w:rsidP="006772F8">
      <w:pPr>
        <w:spacing w:line="360" w:lineRule="auto"/>
        <w:jc w:val="center"/>
        <w:rPr>
          <w:b/>
          <w:bCs/>
          <w:i/>
          <w:iCs/>
          <w:color w:val="984806" w:themeColor="accent6" w:themeShade="80"/>
          <w:sz w:val="28"/>
          <w:szCs w:val="28"/>
          <w:u w:val="single"/>
        </w:rPr>
      </w:pPr>
    </w:p>
    <w:p w:rsidR="00074B4A" w:rsidRDefault="00074B4A" w:rsidP="006772F8">
      <w:pPr>
        <w:spacing w:line="360" w:lineRule="auto"/>
        <w:jc w:val="center"/>
        <w:rPr>
          <w:b/>
          <w:bCs/>
          <w:i/>
          <w:iCs/>
          <w:color w:val="984806" w:themeColor="accent6" w:themeShade="80"/>
          <w:sz w:val="28"/>
          <w:szCs w:val="28"/>
          <w:u w:val="single"/>
        </w:rPr>
      </w:pPr>
    </w:p>
    <w:p w:rsidR="002D0911" w:rsidRPr="006772F8" w:rsidRDefault="006772F8" w:rsidP="006772F8">
      <w:pPr>
        <w:spacing w:line="360" w:lineRule="auto"/>
        <w:jc w:val="center"/>
        <w:rPr>
          <w:rFonts w:ascii="Candara" w:hAnsi="Candara"/>
          <w:b/>
          <w:bCs/>
          <w:color w:val="984806" w:themeColor="accent6" w:themeShade="80"/>
          <w:sz w:val="20"/>
          <w:szCs w:val="20"/>
          <w:u w:val="single"/>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0"/>
        <w:gridCol w:w="914"/>
        <w:gridCol w:w="2075"/>
        <w:gridCol w:w="297"/>
        <w:gridCol w:w="2049"/>
        <w:gridCol w:w="661"/>
        <w:gridCol w:w="1685"/>
        <w:gridCol w:w="1701"/>
        <w:gridCol w:w="460"/>
        <w:gridCol w:w="1100"/>
        <w:gridCol w:w="1402"/>
        <w:gridCol w:w="284"/>
        <w:gridCol w:w="1984"/>
      </w:tblGrid>
      <w:tr w:rsidR="005D5626" w:rsidRPr="002A009F" w:rsidTr="005D5626">
        <w:trPr>
          <w:trHeight w:val="414"/>
          <w:jc w:val="center"/>
        </w:trPr>
        <w:tc>
          <w:tcPr>
            <w:tcW w:w="382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291299">
            <w:pPr>
              <w:jc w:val="center"/>
              <w:rPr>
                <w:rFonts w:asciiTheme="majorBidi" w:hAnsiTheme="majorBidi" w:cstheme="majorBidi"/>
                <w:b/>
                <w:sz w:val="20"/>
                <w:szCs w:val="20"/>
              </w:rPr>
            </w:pPr>
            <w:r w:rsidRPr="002A009F">
              <w:rPr>
                <w:rFonts w:asciiTheme="majorBidi" w:hAnsiTheme="majorBidi" w:cstheme="majorBidi"/>
                <w:b/>
                <w:sz w:val="20"/>
                <w:szCs w:val="20"/>
              </w:rPr>
              <w:t>Module d’enseignement </w:t>
            </w:r>
          </w:p>
        </w:tc>
        <w:tc>
          <w:tcPr>
            <w:tcW w:w="297" w:type="dxa"/>
            <w:tcBorders>
              <w:top w:val="single" w:sz="4" w:space="0" w:color="auto"/>
              <w:left w:val="single" w:sz="4" w:space="0" w:color="auto"/>
              <w:bottom w:val="single" w:sz="4" w:space="0" w:color="auto"/>
              <w:right w:val="nil"/>
            </w:tcBorders>
            <w:shd w:val="clear" w:color="auto" w:fill="F79646" w:themeFill="accent6"/>
            <w:vAlign w:val="center"/>
          </w:tcPr>
          <w:p w:rsidR="005D5626" w:rsidRPr="002A009F" w:rsidRDefault="005D5626" w:rsidP="00291299">
            <w:pPr>
              <w:rPr>
                <w:rFonts w:asciiTheme="majorBidi" w:hAnsiTheme="majorBidi" w:cstheme="majorBidi"/>
                <w:b/>
                <w:sz w:val="20"/>
                <w:szCs w:val="20"/>
              </w:rPr>
            </w:pPr>
          </w:p>
        </w:tc>
        <w:tc>
          <w:tcPr>
            <w:tcW w:w="2049" w:type="dxa"/>
            <w:tcBorders>
              <w:top w:val="single" w:sz="4" w:space="0" w:color="auto"/>
              <w:left w:val="nil"/>
              <w:bottom w:val="single" w:sz="4" w:space="0" w:color="auto"/>
              <w:right w:val="single" w:sz="4" w:space="0" w:color="auto"/>
            </w:tcBorders>
            <w:shd w:val="clear" w:color="auto" w:fill="F79646" w:themeFill="accent6"/>
            <w:vAlign w:val="center"/>
          </w:tcPr>
          <w:p w:rsidR="005D5626" w:rsidRPr="002A009F" w:rsidRDefault="005D5626" w:rsidP="00291299">
            <w:pPr>
              <w:rPr>
                <w:rFonts w:asciiTheme="majorBidi" w:hAnsiTheme="majorBidi" w:cstheme="majorBidi"/>
                <w:b/>
                <w:sz w:val="20"/>
                <w:szCs w:val="20"/>
              </w:rPr>
            </w:pPr>
            <w:r w:rsidRPr="002A009F">
              <w:rPr>
                <w:rFonts w:asciiTheme="majorBidi" w:hAnsiTheme="majorBidi" w:cstheme="majorBidi"/>
                <w:b/>
                <w:sz w:val="20"/>
                <w:szCs w:val="20"/>
              </w:rPr>
              <w:t>Famille d’APS</w:t>
            </w:r>
          </w:p>
        </w:tc>
        <w:tc>
          <w:tcPr>
            <w:tcW w:w="2346"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291299">
            <w:pPr>
              <w:jc w:val="center"/>
              <w:rPr>
                <w:rFonts w:asciiTheme="majorBidi" w:hAnsiTheme="majorBidi" w:cstheme="majorBidi"/>
                <w:b/>
                <w:sz w:val="20"/>
                <w:szCs w:val="20"/>
              </w:rPr>
            </w:pPr>
            <w:r w:rsidRPr="002A009F">
              <w:rPr>
                <w:rFonts w:asciiTheme="majorBidi" w:hAnsiTheme="majorBidi" w:cstheme="majorBidi"/>
                <w:b/>
                <w:sz w:val="20"/>
                <w:szCs w:val="20"/>
              </w:rPr>
              <w:t>APS support</w:t>
            </w:r>
          </w:p>
        </w:tc>
        <w:tc>
          <w:tcPr>
            <w:tcW w:w="170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291299">
            <w:pPr>
              <w:jc w:val="center"/>
              <w:rPr>
                <w:rFonts w:asciiTheme="majorBidi" w:hAnsiTheme="majorBidi" w:cstheme="majorBidi"/>
                <w:b/>
                <w:sz w:val="20"/>
                <w:szCs w:val="20"/>
              </w:rPr>
            </w:pPr>
            <w:r w:rsidRPr="002A009F">
              <w:rPr>
                <w:rFonts w:asciiTheme="majorBidi" w:hAnsiTheme="majorBidi" w:cstheme="majorBidi"/>
                <w:b/>
                <w:sz w:val="20"/>
                <w:szCs w:val="20"/>
              </w:rPr>
              <w:t>Classe</w:t>
            </w:r>
          </w:p>
        </w:tc>
        <w:tc>
          <w:tcPr>
            <w:tcW w:w="1560"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5D5626">
            <w:pPr>
              <w:jc w:val="center"/>
              <w:rPr>
                <w:rFonts w:asciiTheme="majorBidi" w:hAnsiTheme="majorBidi" w:cstheme="majorBidi"/>
                <w:b/>
                <w:sz w:val="20"/>
                <w:szCs w:val="20"/>
              </w:rPr>
            </w:pPr>
            <w:r>
              <w:rPr>
                <w:rFonts w:asciiTheme="majorBidi" w:hAnsiTheme="majorBidi" w:cstheme="majorBidi"/>
                <w:b/>
                <w:sz w:val="20"/>
                <w:szCs w:val="20"/>
              </w:rPr>
              <w:t>Effectif</w:t>
            </w:r>
          </w:p>
        </w:tc>
        <w:tc>
          <w:tcPr>
            <w:tcW w:w="1686"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291299">
            <w:pPr>
              <w:jc w:val="center"/>
              <w:rPr>
                <w:rFonts w:asciiTheme="majorBidi" w:hAnsiTheme="majorBidi" w:cstheme="majorBidi"/>
                <w:b/>
                <w:sz w:val="20"/>
                <w:szCs w:val="20"/>
              </w:rPr>
            </w:pPr>
            <w:r w:rsidRPr="002A009F">
              <w:rPr>
                <w:rFonts w:asciiTheme="majorBidi" w:hAnsiTheme="majorBidi" w:cstheme="majorBidi"/>
                <w:b/>
                <w:sz w:val="20"/>
                <w:szCs w:val="20"/>
              </w:rPr>
              <w:t>N° de la séance</w:t>
            </w:r>
          </w:p>
        </w:tc>
        <w:tc>
          <w:tcPr>
            <w:tcW w:w="198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291299">
            <w:pPr>
              <w:jc w:val="center"/>
              <w:rPr>
                <w:rFonts w:asciiTheme="majorBidi" w:hAnsiTheme="majorBidi" w:cstheme="majorBidi"/>
                <w:b/>
                <w:sz w:val="20"/>
                <w:szCs w:val="20"/>
              </w:rPr>
            </w:pPr>
            <w:r w:rsidRPr="002A009F">
              <w:rPr>
                <w:rFonts w:asciiTheme="majorBidi" w:hAnsiTheme="majorBidi" w:cstheme="majorBidi"/>
                <w:b/>
                <w:sz w:val="20"/>
                <w:szCs w:val="20"/>
              </w:rPr>
              <w:t>Matériel</w:t>
            </w:r>
          </w:p>
        </w:tc>
      </w:tr>
      <w:tr w:rsidR="005D5626" w:rsidRPr="002A009F" w:rsidTr="005D5626">
        <w:trPr>
          <w:jc w:val="center"/>
        </w:trPr>
        <w:tc>
          <w:tcPr>
            <w:tcW w:w="382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2A009F" w:rsidRDefault="005D5626" w:rsidP="00291299">
            <w:pPr>
              <w:jc w:val="center"/>
              <w:rPr>
                <w:rFonts w:asciiTheme="majorBidi" w:hAnsiTheme="majorBidi" w:cstheme="majorBidi"/>
                <w:b/>
                <w:sz w:val="20"/>
                <w:szCs w:val="20"/>
              </w:rPr>
            </w:pPr>
            <w:r w:rsidRPr="002A009F">
              <w:rPr>
                <w:rFonts w:asciiTheme="majorBidi" w:hAnsiTheme="majorBidi" w:cstheme="majorBidi"/>
                <w:b/>
                <w:sz w:val="20"/>
                <w:szCs w:val="20"/>
              </w:rPr>
              <w:t>Efficacité et créativité motrice et sportive</w:t>
            </w:r>
          </w:p>
        </w:tc>
        <w:tc>
          <w:tcPr>
            <w:tcW w:w="297" w:type="dxa"/>
            <w:tcBorders>
              <w:top w:val="single" w:sz="4" w:space="0" w:color="auto"/>
              <w:left w:val="single" w:sz="4" w:space="0" w:color="auto"/>
              <w:bottom w:val="single" w:sz="4" w:space="0" w:color="auto"/>
              <w:right w:val="nil"/>
            </w:tcBorders>
          </w:tcPr>
          <w:p w:rsidR="005D5626" w:rsidRPr="002A009F" w:rsidRDefault="005D5626" w:rsidP="00291299">
            <w:pPr>
              <w:jc w:val="center"/>
              <w:rPr>
                <w:rFonts w:asciiTheme="majorBidi" w:hAnsiTheme="majorBidi" w:cstheme="majorBidi"/>
                <w:sz w:val="20"/>
                <w:szCs w:val="20"/>
              </w:rPr>
            </w:pPr>
          </w:p>
        </w:tc>
        <w:tc>
          <w:tcPr>
            <w:tcW w:w="2049" w:type="dxa"/>
            <w:tcBorders>
              <w:top w:val="single" w:sz="4" w:space="0" w:color="auto"/>
              <w:left w:val="nil"/>
              <w:bottom w:val="single" w:sz="4" w:space="0" w:color="auto"/>
              <w:right w:val="single" w:sz="4" w:space="0" w:color="auto"/>
            </w:tcBorders>
          </w:tcPr>
          <w:p w:rsidR="005D5626" w:rsidRPr="002A009F" w:rsidRDefault="005D5626" w:rsidP="00291299">
            <w:pPr>
              <w:jc w:val="center"/>
              <w:rPr>
                <w:rFonts w:asciiTheme="majorBidi" w:hAnsiTheme="majorBidi" w:cstheme="majorBidi"/>
                <w:sz w:val="20"/>
                <w:szCs w:val="20"/>
              </w:rPr>
            </w:pPr>
            <w:r w:rsidRPr="002A009F">
              <w:rPr>
                <w:rFonts w:asciiTheme="majorBidi" w:hAnsiTheme="majorBidi" w:cstheme="majorBidi"/>
                <w:sz w:val="20"/>
                <w:szCs w:val="20"/>
              </w:rPr>
              <w:t>Sport Collectif</w:t>
            </w:r>
          </w:p>
        </w:tc>
        <w:tc>
          <w:tcPr>
            <w:tcW w:w="2346" w:type="dxa"/>
            <w:gridSpan w:val="2"/>
            <w:tcBorders>
              <w:top w:val="single" w:sz="4" w:space="0" w:color="auto"/>
              <w:left w:val="single" w:sz="4" w:space="0" w:color="auto"/>
              <w:bottom w:val="single" w:sz="4" w:space="0" w:color="auto"/>
              <w:right w:val="single" w:sz="4" w:space="0" w:color="auto"/>
            </w:tcBorders>
          </w:tcPr>
          <w:p w:rsidR="005D5626" w:rsidRPr="002A009F" w:rsidRDefault="005D5626" w:rsidP="00291299">
            <w:pPr>
              <w:jc w:val="center"/>
              <w:rPr>
                <w:rFonts w:asciiTheme="majorBidi" w:hAnsiTheme="majorBidi" w:cstheme="majorBidi"/>
                <w:sz w:val="20"/>
                <w:szCs w:val="20"/>
              </w:rPr>
            </w:pPr>
            <w:r w:rsidRPr="002A009F">
              <w:rPr>
                <w:rFonts w:asciiTheme="majorBidi" w:hAnsiTheme="majorBidi" w:cstheme="majorBidi"/>
                <w:sz w:val="20"/>
                <w:szCs w:val="20"/>
              </w:rPr>
              <w:t>Hand-ball</w:t>
            </w:r>
          </w:p>
        </w:tc>
        <w:tc>
          <w:tcPr>
            <w:tcW w:w="1701" w:type="dxa"/>
            <w:tcBorders>
              <w:top w:val="single" w:sz="4" w:space="0" w:color="auto"/>
              <w:left w:val="single" w:sz="4" w:space="0" w:color="auto"/>
              <w:bottom w:val="single" w:sz="4" w:space="0" w:color="auto"/>
              <w:right w:val="single" w:sz="4" w:space="0" w:color="auto"/>
            </w:tcBorders>
          </w:tcPr>
          <w:p w:rsidR="005D5626" w:rsidRPr="002A009F" w:rsidRDefault="005D5626" w:rsidP="00291299">
            <w:pPr>
              <w:jc w:val="center"/>
              <w:rPr>
                <w:rFonts w:asciiTheme="majorBidi" w:hAnsiTheme="majorBidi" w:cstheme="majorBidi"/>
                <w:sz w:val="20"/>
                <w:szCs w:val="20"/>
              </w:rPr>
            </w:pPr>
            <w:r w:rsidRPr="002A009F">
              <w:rPr>
                <w:rFonts w:asciiTheme="majorBidi" w:hAnsiTheme="majorBidi" w:cstheme="majorBidi"/>
                <w:sz w:val="20"/>
                <w:szCs w:val="20"/>
              </w:rPr>
              <w:t>TC</w:t>
            </w:r>
          </w:p>
        </w:tc>
        <w:tc>
          <w:tcPr>
            <w:tcW w:w="1560" w:type="dxa"/>
            <w:gridSpan w:val="2"/>
            <w:tcBorders>
              <w:top w:val="single" w:sz="4" w:space="0" w:color="auto"/>
              <w:left w:val="single" w:sz="4" w:space="0" w:color="auto"/>
              <w:bottom w:val="single" w:sz="4" w:space="0" w:color="auto"/>
              <w:right w:val="single" w:sz="4" w:space="0" w:color="auto"/>
            </w:tcBorders>
          </w:tcPr>
          <w:p w:rsidR="005D5626" w:rsidRPr="002A009F" w:rsidRDefault="005D5626" w:rsidP="005D5626">
            <w:pPr>
              <w:jc w:val="center"/>
              <w:rPr>
                <w:rFonts w:asciiTheme="majorBidi" w:hAnsiTheme="majorBidi" w:cstheme="majorBidi"/>
                <w:sz w:val="20"/>
                <w:szCs w:val="20"/>
              </w:rPr>
            </w:pPr>
            <w:r>
              <w:rPr>
                <w:rFonts w:asciiTheme="majorBidi" w:hAnsiTheme="majorBidi" w:cstheme="majorBidi"/>
                <w:sz w:val="20"/>
                <w:szCs w:val="20"/>
              </w:rPr>
              <w:t>36</w:t>
            </w:r>
          </w:p>
        </w:tc>
        <w:tc>
          <w:tcPr>
            <w:tcW w:w="1686" w:type="dxa"/>
            <w:gridSpan w:val="2"/>
            <w:tcBorders>
              <w:top w:val="single" w:sz="4" w:space="0" w:color="auto"/>
              <w:left w:val="single" w:sz="4" w:space="0" w:color="auto"/>
              <w:bottom w:val="single" w:sz="4" w:space="0" w:color="auto"/>
              <w:right w:val="single" w:sz="4" w:space="0" w:color="auto"/>
            </w:tcBorders>
          </w:tcPr>
          <w:p w:rsidR="005D5626" w:rsidRPr="00605A06" w:rsidRDefault="005D5626" w:rsidP="00291299">
            <w:pPr>
              <w:jc w:val="center"/>
              <w:rPr>
                <w:rFonts w:asciiTheme="majorBidi" w:hAnsiTheme="majorBidi" w:cstheme="majorBidi"/>
                <w:b/>
                <w:bCs/>
              </w:rPr>
            </w:pPr>
            <w:r w:rsidRPr="00605A06">
              <w:rPr>
                <w:rFonts w:asciiTheme="majorBidi" w:hAnsiTheme="majorBidi" w:cstheme="majorBidi"/>
                <w:b/>
                <w:bCs/>
              </w:rPr>
              <w:t>1</w:t>
            </w:r>
          </w:p>
        </w:tc>
        <w:tc>
          <w:tcPr>
            <w:tcW w:w="1984" w:type="dxa"/>
            <w:tcBorders>
              <w:top w:val="single" w:sz="4" w:space="0" w:color="auto"/>
              <w:left w:val="single" w:sz="4" w:space="0" w:color="auto"/>
              <w:bottom w:val="single" w:sz="4" w:space="0" w:color="auto"/>
              <w:right w:val="single" w:sz="4" w:space="0" w:color="auto"/>
            </w:tcBorders>
          </w:tcPr>
          <w:p w:rsidR="005D5626" w:rsidRPr="002A009F" w:rsidRDefault="005D5626" w:rsidP="00291299">
            <w:pPr>
              <w:rPr>
                <w:rFonts w:asciiTheme="majorBidi" w:hAnsiTheme="majorBidi" w:cstheme="majorBidi"/>
                <w:sz w:val="20"/>
                <w:szCs w:val="20"/>
              </w:rPr>
            </w:pPr>
            <w:r w:rsidRPr="002A009F">
              <w:rPr>
                <w:rFonts w:asciiTheme="majorBidi" w:hAnsiTheme="majorBidi" w:cstheme="majorBidi"/>
                <w:sz w:val="20"/>
                <w:szCs w:val="20"/>
              </w:rPr>
              <w:t>Ballons, siffle, dossards.</w:t>
            </w:r>
          </w:p>
        </w:tc>
      </w:tr>
      <w:tr w:rsidR="002D0911" w:rsidRPr="002A009F" w:rsidTr="002D0911">
        <w:trPr>
          <w:trHeight w:val="637"/>
          <w:jc w:val="center"/>
        </w:trPr>
        <w:tc>
          <w:tcPr>
            <w:tcW w:w="382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Objectif terminal d’intégration</w:t>
            </w:r>
          </w:p>
        </w:tc>
        <w:tc>
          <w:tcPr>
            <w:tcW w:w="11623" w:type="dxa"/>
            <w:gridSpan w:val="10"/>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L’élève du tronc commun doit pouvoir maîtriser les composantes du comportement moteur et pouvoir s’adapter aux différentes situations et faire face à ces défis et accepter l’intégration dans le groupe.</w:t>
            </w:r>
          </w:p>
        </w:tc>
      </w:tr>
      <w:tr w:rsidR="002D0911" w:rsidRPr="002A009F" w:rsidTr="002D0911">
        <w:trPr>
          <w:trHeight w:val="547"/>
          <w:jc w:val="center"/>
        </w:trPr>
        <w:tc>
          <w:tcPr>
            <w:tcW w:w="382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Objectif terminal de cycle</w:t>
            </w:r>
          </w:p>
        </w:tc>
        <w:tc>
          <w:tcPr>
            <w:tcW w:w="11623" w:type="dxa"/>
            <w:gridSpan w:val="10"/>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bCs/>
                <w:sz w:val="20"/>
                <w:szCs w:val="20"/>
              </w:rPr>
            </w:pPr>
            <w:r w:rsidRPr="002A009F">
              <w:rPr>
                <w:rFonts w:asciiTheme="majorBidi" w:hAnsiTheme="majorBidi" w:cstheme="majorBidi"/>
                <w:sz w:val="22"/>
                <w:szCs w:val="22"/>
              </w:rPr>
              <w:t>Recherche le gain de la rencontre par l’utilisation des moyens adaptés pour conserver la balle jusqu'à la zone adverse devant une défense organisée qui cherche à récupérer la balle et défendre sa cible.</w:t>
            </w:r>
          </w:p>
        </w:tc>
      </w:tr>
      <w:tr w:rsidR="002D0911" w:rsidRPr="002A009F" w:rsidTr="002D0911">
        <w:trPr>
          <w:trHeight w:val="415"/>
          <w:jc w:val="center"/>
        </w:trPr>
        <w:tc>
          <w:tcPr>
            <w:tcW w:w="382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Compétences visées</w:t>
            </w:r>
          </w:p>
        </w:tc>
        <w:tc>
          <w:tcPr>
            <w:tcW w:w="11623" w:type="dxa"/>
            <w:gridSpan w:val="10"/>
            <w:tcBorders>
              <w:top w:val="single" w:sz="4" w:space="0" w:color="auto"/>
              <w:left w:val="single" w:sz="4" w:space="0" w:color="auto"/>
              <w:bottom w:val="single" w:sz="4" w:space="0" w:color="auto"/>
              <w:right w:val="single" w:sz="4" w:space="0" w:color="auto"/>
            </w:tcBorders>
          </w:tcPr>
          <w:p w:rsidR="002D0911" w:rsidRPr="002A009F" w:rsidRDefault="002D0911" w:rsidP="00291299">
            <w:pPr>
              <w:spacing w:line="192" w:lineRule="auto"/>
              <w:jc w:val="lowKashida"/>
              <w:rPr>
                <w:rFonts w:asciiTheme="majorBidi" w:hAnsiTheme="majorBidi" w:cstheme="majorBidi"/>
                <w:bCs/>
                <w:sz w:val="20"/>
                <w:szCs w:val="20"/>
              </w:rPr>
            </w:pPr>
            <w:r w:rsidRPr="002A009F">
              <w:rPr>
                <w:rFonts w:asciiTheme="majorBidi" w:hAnsiTheme="majorBidi" w:cstheme="majorBidi"/>
                <w:bCs/>
                <w:sz w:val="20"/>
                <w:szCs w:val="20"/>
              </w:rPr>
              <w:t>-Adopter des stratégies individuelles pendant l’apprentissage et connaissance de leur impact sur la performance</w:t>
            </w:r>
          </w:p>
          <w:p w:rsidR="002D0911" w:rsidRPr="002A009F" w:rsidRDefault="002D0911" w:rsidP="00291299">
            <w:pPr>
              <w:spacing w:line="192" w:lineRule="auto"/>
              <w:jc w:val="lowKashida"/>
              <w:rPr>
                <w:rFonts w:asciiTheme="majorBidi" w:hAnsiTheme="majorBidi" w:cstheme="majorBidi"/>
                <w:bCs/>
                <w:sz w:val="20"/>
                <w:szCs w:val="20"/>
              </w:rPr>
            </w:pPr>
            <w:r w:rsidRPr="002A009F">
              <w:rPr>
                <w:rFonts w:asciiTheme="majorBidi" w:hAnsiTheme="majorBidi" w:cstheme="majorBidi"/>
                <w:bCs/>
                <w:sz w:val="20"/>
                <w:szCs w:val="20"/>
              </w:rPr>
              <w:t>-Savoir l’influence du comportement individuel sur le produit collectif.</w:t>
            </w:r>
          </w:p>
        </w:tc>
      </w:tr>
      <w:tr w:rsidR="002D0911" w:rsidRPr="002A009F" w:rsidTr="002D0911">
        <w:trPr>
          <w:jc w:val="center"/>
        </w:trPr>
        <w:tc>
          <w:tcPr>
            <w:tcW w:w="382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Objectif de la séance</w:t>
            </w:r>
          </w:p>
        </w:tc>
        <w:tc>
          <w:tcPr>
            <w:tcW w:w="11623" w:type="dxa"/>
            <w:gridSpan w:val="10"/>
            <w:tcBorders>
              <w:top w:val="single" w:sz="4" w:space="0" w:color="auto"/>
              <w:left w:val="single" w:sz="4" w:space="0" w:color="auto"/>
              <w:bottom w:val="single" w:sz="4" w:space="0" w:color="auto"/>
              <w:right w:val="single" w:sz="4" w:space="0" w:color="auto"/>
            </w:tcBorders>
          </w:tcPr>
          <w:p w:rsidR="002D0911" w:rsidRPr="002A009F" w:rsidRDefault="002D0911" w:rsidP="00291299">
            <w:pPr>
              <w:spacing w:line="192" w:lineRule="auto"/>
              <w:jc w:val="lowKashida"/>
              <w:rPr>
                <w:rFonts w:asciiTheme="majorBidi" w:hAnsiTheme="majorBidi" w:cstheme="majorBidi"/>
                <w:bCs/>
                <w:sz w:val="20"/>
                <w:szCs w:val="20"/>
              </w:rPr>
            </w:pPr>
            <w:r w:rsidRPr="002A009F">
              <w:rPr>
                <w:rFonts w:asciiTheme="majorBidi" w:hAnsiTheme="majorBidi" w:cstheme="majorBidi"/>
                <w:bCs/>
                <w:sz w:val="20"/>
                <w:szCs w:val="20"/>
              </w:rPr>
              <w:t xml:space="preserve">Détecter le niveau initial des élèves sur le plan individuel et collectif pour répartir les élèves selon leurs niveaux </w:t>
            </w:r>
            <w:bookmarkStart w:id="0" w:name="_GoBack"/>
            <w:bookmarkEnd w:id="0"/>
          </w:p>
        </w:tc>
      </w:tr>
      <w:tr w:rsidR="002D0911" w:rsidRPr="002A009F" w:rsidTr="002D0911">
        <w:trPr>
          <w:trHeight w:val="280"/>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Etapes</w:t>
            </w:r>
          </w:p>
        </w:tc>
        <w:tc>
          <w:tcPr>
            <w:tcW w:w="5082"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Critères de réalisation</w:t>
            </w:r>
          </w:p>
        </w:tc>
        <w:tc>
          <w:tcPr>
            <w:tcW w:w="384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Conditions de réalisation</w:t>
            </w:r>
          </w:p>
        </w:tc>
        <w:tc>
          <w:tcPr>
            <w:tcW w:w="2502"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But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Critères de réussite</w:t>
            </w:r>
          </w:p>
        </w:tc>
      </w:tr>
      <w:tr w:rsidR="002D0911" w:rsidRPr="002A009F" w:rsidTr="002D0911">
        <w:trPr>
          <w:cantSplit/>
          <w:trHeight w:val="1685"/>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D0911" w:rsidRPr="002A009F" w:rsidRDefault="002D0911" w:rsidP="00291299">
            <w:pPr>
              <w:ind w:left="113" w:right="113"/>
              <w:jc w:val="center"/>
              <w:rPr>
                <w:rFonts w:asciiTheme="majorBidi" w:hAnsiTheme="majorBidi" w:cstheme="majorBidi"/>
                <w:b/>
                <w:sz w:val="20"/>
                <w:szCs w:val="20"/>
              </w:rPr>
            </w:pPr>
            <w:r w:rsidRPr="002A009F">
              <w:rPr>
                <w:rFonts w:asciiTheme="majorBidi" w:hAnsiTheme="majorBidi" w:cstheme="majorBidi"/>
                <w:b/>
                <w:sz w:val="20"/>
                <w:szCs w:val="20"/>
              </w:rPr>
              <w:t xml:space="preserve">10 à 15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D0911" w:rsidRPr="002A009F" w:rsidRDefault="002D0911" w:rsidP="00291299">
            <w:pPr>
              <w:ind w:left="113" w:right="113"/>
              <w:jc w:val="center"/>
              <w:rPr>
                <w:rFonts w:asciiTheme="majorBidi" w:hAnsiTheme="majorBidi" w:cstheme="majorBidi"/>
                <w:b/>
                <w:sz w:val="20"/>
                <w:szCs w:val="20"/>
              </w:rPr>
            </w:pPr>
            <w:r w:rsidRPr="002A009F">
              <w:rPr>
                <w:rFonts w:asciiTheme="majorBidi" w:hAnsiTheme="majorBidi" w:cstheme="majorBidi"/>
                <w:b/>
                <w:sz w:val="20"/>
                <w:szCs w:val="20"/>
              </w:rPr>
              <w:t>Préparatoire</w:t>
            </w:r>
          </w:p>
        </w:tc>
        <w:tc>
          <w:tcPr>
            <w:tcW w:w="5082" w:type="dxa"/>
            <w:gridSpan w:val="4"/>
            <w:tcBorders>
              <w:top w:val="single" w:sz="4" w:space="0" w:color="auto"/>
              <w:left w:val="single" w:sz="4" w:space="0" w:color="auto"/>
              <w:bottom w:val="single" w:sz="4" w:space="0" w:color="auto"/>
              <w:right w:val="single" w:sz="4" w:space="0" w:color="auto"/>
            </w:tcBorders>
          </w:tcPr>
          <w:p w:rsidR="002D0911" w:rsidRPr="002A009F" w:rsidRDefault="002D0911" w:rsidP="00291299">
            <w:pPr>
              <w:spacing w:line="192" w:lineRule="auto"/>
              <w:jc w:val="both"/>
              <w:rPr>
                <w:rFonts w:asciiTheme="majorBidi" w:hAnsiTheme="majorBidi" w:cstheme="majorBidi"/>
                <w:bCs/>
                <w:sz w:val="20"/>
                <w:szCs w:val="20"/>
              </w:rPr>
            </w:pPr>
          </w:p>
          <w:p w:rsidR="002D0911" w:rsidRPr="002A009F" w:rsidRDefault="002D0911" w:rsidP="00291299">
            <w:pPr>
              <w:spacing w:line="192" w:lineRule="auto"/>
              <w:jc w:val="both"/>
              <w:rPr>
                <w:rFonts w:asciiTheme="majorBidi" w:hAnsiTheme="majorBidi" w:cstheme="majorBidi"/>
                <w:bCs/>
                <w:sz w:val="20"/>
                <w:szCs w:val="20"/>
              </w:rPr>
            </w:pPr>
            <w:r w:rsidRPr="002A009F">
              <w:rPr>
                <w:rFonts w:asciiTheme="majorBidi" w:hAnsiTheme="majorBidi" w:cstheme="majorBidi"/>
                <w:bCs/>
                <w:sz w:val="20"/>
                <w:szCs w:val="20"/>
              </w:rPr>
              <w:t xml:space="preserve">-Appel et contrôle des absents et tenues. </w:t>
            </w:r>
          </w:p>
          <w:p w:rsidR="002D0911" w:rsidRPr="002A009F" w:rsidRDefault="002D0911" w:rsidP="00291299">
            <w:pPr>
              <w:spacing w:line="192" w:lineRule="auto"/>
              <w:jc w:val="both"/>
              <w:rPr>
                <w:rFonts w:asciiTheme="majorBidi" w:hAnsiTheme="majorBidi" w:cstheme="majorBidi"/>
                <w:bCs/>
                <w:sz w:val="20"/>
                <w:szCs w:val="20"/>
              </w:rPr>
            </w:pPr>
            <w:r w:rsidRPr="002A009F">
              <w:rPr>
                <w:rFonts w:asciiTheme="majorBidi" w:hAnsiTheme="majorBidi" w:cstheme="majorBidi"/>
                <w:bCs/>
                <w:sz w:val="20"/>
                <w:szCs w:val="20"/>
              </w:rPr>
              <w:t>-Echauffement général : Course en petite allure, course avec changement de rythmes, élévation des genoux, pas chasés.</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bCs/>
                <w:sz w:val="20"/>
                <w:szCs w:val="20"/>
              </w:rPr>
              <w:t>-Echauffement spécifique avec ballon</w:t>
            </w:r>
          </w:p>
        </w:tc>
        <w:tc>
          <w:tcPr>
            <w:tcW w:w="3846" w:type="dxa"/>
            <w:gridSpan w:val="3"/>
            <w:tcBorders>
              <w:top w:val="single" w:sz="4" w:space="0" w:color="auto"/>
              <w:left w:val="single" w:sz="4" w:space="0" w:color="auto"/>
              <w:bottom w:val="single" w:sz="4" w:space="0" w:color="auto"/>
              <w:right w:val="single" w:sz="4" w:space="0" w:color="auto"/>
            </w:tcBorders>
          </w:tcPr>
          <w:p w:rsidR="002D0911" w:rsidRPr="002A009F" w:rsidRDefault="002D0911" w:rsidP="00291299">
            <w:pPr>
              <w:spacing w:line="192" w:lineRule="auto"/>
              <w:rPr>
                <w:rFonts w:asciiTheme="majorBidi" w:hAnsiTheme="majorBidi" w:cstheme="majorBidi"/>
                <w:bCs/>
                <w:sz w:val="20"/>
                <w:szCs w:val="20"/>
              </w:rPr>
            </w:pPr>
          </w:p>
          <w:p w:rsidR="002D0911" w:rsidRDefault="002D0911" w:rsidP="00291299">
            <w:pPr>
              <w:spacing w:line="192" w:lineRule="auto"/>
              <w:rPr>
                <w:rFonts w:asciiTheme="majorBidi" w:hAnsiTheme="majorBidi" w:cstheme="majorBidi"/>
                <w:bCs/>
                <w:sz w:val="20"/>
                <w:szCs w:val="20"/>
              </w:rPr>
            </w:pPr>
          </w:p>
          <w:p w:rsidR="002D0911" w:rsidRPr="002A009F" w:rsidRDefault="002D0911" w:rsidP="00291299">
            <w:pPr>
              <w:spacing w:line="192" w:lineRule="auto"/>
              <w:rPr>
                <w:rFonts w:asciiTheme="majorBidi" w:hAnsiTheme="majorBidi" w:cstheme="majorBidi"/>
                <w:sz w:val="20"/>
                <w:szCs w:val="20"/>
              </w:rPr>
            </w:pPr>
            <w:r w:rsidRPr="002A009F">
              <w:rPr>
                <w:rFonts w:asciiTheme="majorBidi" w:hAnsiTheme="majorBidi" w:cstheme="majorBidi"/>
                <w:bCs/>
                <w:sz w:val="20"/>
                <w:szCs w:val="20"/>
              </w:rPr>
              <w:t>-Les équipes utilisent tous les espaces disponibles</w:t>
            </w:r>
          </w:p>
        </w:tc>
        <w:tc>
          <w:tcPr>
            <w:tcW w:w="2502" w:type="dxa"/>
            <w:gridSpan w:val="2"/>
            <w:tcBorders>
              <w:top w:val="single" w:sz="4" w:space="0" w:color="auto"/>
              <w:left w:val="single" w:sz="4" w:space="0" w:color="auto"/>
              <w:bottom w:val="single" w:sz="4" w:space="0" w:color="auto"/>
              <w:right w:val="single" w:sz="4" w:space="0" w:color="auto"/>
            </w:tcBorders>
          </w:tcPr>
          <w:p w:rsidR="00605A06" w:rsidRDefault="00605A06" w:rsidP="00291299">
            <w:pPr>
              <w:tabs>
                <w:tab w:val="left" w:pos="192"/>
              </w:tabs>
              <w:spacing w:line="192" w:lineRule="auto"/>
              <w:rPr>
                <w:rFonts w:asciiTheme="majorBidi" w:hAnsiTheme="majorBidi" w:cstheme="majorBidi"/>
                <w:bCs/>
                <w:sz w:val="20"/>
                <w:szCs w:val="20"/>
              </w:rPr>
            </w:pPr>
          </w:p>
          <w:p w:rsidR="002D0911" w:rsidRPr="002A009F" w:rsidRDefault="002D0911" w:rsidP="00291299">
            <w:pPr>
              <w:tabs>
                <w:tab w:val="left" w:pos="192"/>
              </w:tabs>
              <w:spacing w:line="192" w:lineRule="auto"/>
              <w:rPr>
                <w:rFonts w:asciiTheme="majorBidi" w:hAnsiTheme="majorBidi" w:cstheme="majorBidi"/>
                <w:bCs/>
                <w:sz w:val="20"/>
                <w:szCs w:val="20"/>
              </w:rPr>
            </w:pPr>
            <w:r w:rsidRPr="002A009F">
              <w:rPr>
                <w:rFonts w:asciiTheme="majorBidi" w:hAnsiTheme="majorBidi" w:cstheme="majorBidi"/>
                <w:bCs/>
                <w:sz w:val="20"/>
                <w:szCs w:val="20"/>
              </w:rPr>
              <w:t>-Préparer les élèves à l’effort physique.</w:t>
            </w:r>
          </w:p>
          <w:p w:rsidR="002D0911" w:rsidRPr="002A009F" w:rsidRDefault="002D0911" w:rsidP="00291299">
            <w:pPr>
              <w:tabs>
                <w:tab w:val="left" w:pos="192"/>
              </w:tabs>
              <w:spacing w:line="192" w:lineRule="auto"/>
              <w:rPr>
                <w:rFonts w:asciiTheme="majorBidi" w:hAnsiTheme="majorBidi" w:cstheme="majorBidi"/>
                <w:bCs/>
                <w:sz w:val="20"/>
                <w:szCs w:val="20"/>
              </w:rPr>
            </w:pPr>
          </w:p>
          <w:p w:rsidR="002D0911" w:rsidRPr="002A009F" w:rsidRDefault="002D0911" w:rsidP="00291299">
            <w:pPr>
              <w:spacing w:line="192" w:lineRule="auto"/>
              <w:jc w:val="both"/>
              <w:rPr>
                <w:rFonts w:asciiTheme="majorBidi" w:hAnsiTheme="majorBidi" w:cstheme="majorBidi"/>
                <w:sz w:val="20"/>
                <w:szCs w:val="20"/>
              </w:rPr>
            </w:pPr>
            <w:r w:rsidRPr="002A009F">
              <w:rPr>
                <w:rFonts w:asciiTheme="majorBidi" w:hAnsiTheme="majorBidi" w:cstheme="majorBidi"/>
                <w:bCs/>
                <w:sz w:val="20"/>
                <w:szCs w:val="20"/>
              </w:rPr>
              <w:t>-Présenter aux élèv</w:t>
            </w:r>
            <w:r>
              <w:rPr>
                <w:rFonts w:asciiTheme="majorBidi" w:hAnsiTheme="majorBidi" w:cstheme="majorBidi"/>
                <w:bCs/>
                <w:sz w:val="20"/>
                <w:szCs w:val="20"/>
              </w:rPr>
              <w:t xml:space="preserve">es l’objectif de.la .leçon et la grille </w:t>
            </w:r>
            <w:r w:rsidRPr="002A009F">
              <w:rPr>
                <w:rFonts w:asciiTheme="majorBidi" w:hAnsiTheme="majorBidi" w:cstheme="majorBidi"/>
                <w:bCs/>
                <w:sz w:val="20"/>
                <w:szCs w:val="20"/>
              </w:rPr>
              <w:t>d’observation</w:t>
            </w:r>
          </w:p>
          <w:p w:rsidR="002D0911" w:rsidRPr="002A009F" w:rsidRDefault="002D0911" w:rsidP="00291299">
            <w:pPr>
              <w:rPr>
                <w:rFonts w:asciiTheme="majorBidi" w:hAnsiTheme="majorBidi" w:cstheme="majorBidi"/>
                <w:sz w:val="20"/>
                <w:szCs w:val="20"/>
              </w:rPr>
            </w:pPr>
          </w:p>
        </w:tc>
        <w:tc>
          <w:tcPr>
            <w:tcW w:w="2268" w:type="dxa"/>
            <w:gridSpan w:val="2"/>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-Motivation</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 xml:space="preserve">-Eveille physique </w:t>
            </w:r>
          </w:p>
        </w:tc>
      </w:tr>
      <w:tr w:rsidR="002D0911" w:rsidRPr="002A009F" w:rsidTr="0070615C">
        <w:trPr>
          <w:cantSplit/>
          <w:trHeight w:val="3358"/>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D0911" w:rsidRPr="002A009F" w:rsidRDefault="002D0911" w:rsidP="00291299">
            <w:pPr>
              <w:ind w:right="113"/>
              <w:jc w:val="center"/>
              <w:rPr>
                <w:rFonts w:asciiTheme="majorBidi" w:hAnsiTheme="majorBidi" w:cstheme="majorBidi"/>
                <w:b/>
                <w:sz w:val="20"/>
                <w:szCs w:val="20"/>
              </w:rPr>
            </w:pPr>
            <w:r w:rsidRPr="002A009F">
              <w:rPr>
                <w:rFonts w:asciiTheme="majorBidi" w:hAnsiTheme="majorBidi" w:cstheme="majorBidi"/>
                <w:b/>
                <w:sz w:val="20"/>
                <w:szCs w:val="20"/>
              </w:rPr>
              <w:t xml:space="preserve">35 à 45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D0911" w:rsidRPr="002A009F" w:rsidRDefault="002D0911" w:rsidP="00291299">
            <w:pPr>
              <w:ind w:right="113"/>
              <w:jc w:val="center"/>
              <w:rPr>
                <w:rFonts w:asciiTheme="majorBidi" w:hAnsiTheme="majorBidi" w:cstheme="majorBidi"/>
                <w:b/>
                <w:sz w:val="20"/>
                <w:szCs w:val="20"/>
              </w:rPr>
            </w:pPr>
            <w:r w:rsidRPr="002A009F">
              <w:rPr>
                <w:rFonts w:asciiTheme="majorBidi" w:hAnsiTheme="majorBidi" w:cstheme="majorBidi"/>
                <w:b/>
                <w:sz w:val="20"/>
                <w:szCs w:val="20"/>
              </w:rPr>
              <w:t>Fondamentale</w:t>
            </w:r>
          </w:p>
        </w:tc>
        <w:tc>
          <w:tcPr>
            <w:tcW w:w="5082" w:type="dxa"/>
            <w:gridSpan w:val="4"/>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Travail par 4 groupes.</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Deux groupes en situation de test :</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G1 ≠ G2   et  G3 ≠ G4.</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Deux groupes en situation d’observation :</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G3 observe G1  et G4 observe G2.</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 xml:space="preserve">L’observation s’effectue par binômes selon les fiches </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Après on échange les rôles observateurs / exécutants.</w:t>
            </w:r>
          </w:p>
          <w:p w:rsidR="002D0911" w:rsidRPr="002A009F" w:rsidRDefault="002D0911" w:rsidP="00291299">
            <w:pPr>
              <w:rPr>
                <w:rFonts w:asciiTheme="majorBidi" w:hAnsiTheme="majorBidi" w:cstheme="majorBidi"/>
                <w:b/>
                <w:bCs/>
                <w:color w:val="FF0000"/>
                <w:sz w:val="20"/>
                <w:szCs w:val="20"/>
              </w:rPr>
            </w:pPr>
            <w:proofErr w:type="gramStart"/>
            <w:r w:rsidRPr="002A009F">
              <w:rPr>
                <w:rFonts w:asciiTheme="majorBidi" w:hAnsiTheme="majorBidi" w:cstheme="majorBidi"/>
                <w:b/>
                <w:bCs/>
                <w:color w:val="FF0000"/>
                <w:sz w:val="20"/>
                <w:szCs w:val="20"/>
              </w:rPr>
              <w:t>Consignes</w:t>
            </w:r>
            <w:proofErr w:type="gramEnd"/>
            <w:r w:rsidRPr="002A009F">
              <w:rPr>
                <w:rFonts w:asciiTheme="majorBidi" w:hAnsiTheme="majorBidi" w:cstheme="majorBidi"/>
                <w:b/>
                <w:bCs/>
                <w:color w:val="FF0000"/>
                <w:sz w:val="20"/>
                <w:szCs w:val="20"/>
              </w:rPr>
              <w:t>:</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Tous les membres du groupe doivent participer (gérer les remplacements).</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Remplir les fiches d’observation avec objectivité.</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 xml:space="preserve">Respecter les décisions de l’arbitre </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Noter le score</w:t>
            </w:r>
          </w:p>
          <w:p w:rsidR="002D0911" w:rsidRPr="002A009F" w:rsidRDefault="002D0911" w:rsidP="00291299">
            <w:pPr>
              <w:rPr>
                <w:rFonts w:asciiTheme="majorBidi" w:hAnsiTheme="majorBidi" w:cstheme="majorBidi"/>
                <w:sz w:val="20"/>
                <w:szCs w:val="20"/>
              </w:rPr>
            </w:pPr>
          </w:p>
        </w:tc>
        <w:tc>
          <w:tcPr>
            <w:tcW w:w="3846" w:type="dxa"/>
            <w:gridSpan w:val="3"/>
            <w:tcBorders>
              <w:top w:val="single" w:sz="4" w:space="0" w:color="auto"/>
              <w:left w:val="single" w:sz="4" w:space="0" w:color="auto"/>
              <w:bottom w:val="single" w:sz="4" w:space="0" w:color="auto"/>
              <w:right w:val="single" w:sz="4" w:space="0" w:color="auto"/>
            </w:tcBorders>
          </w:tcPr>
          <w:p w:rsidR="002D0911" w:rsidRPr="002A009F" w:rsidRDefault="002D0911" w:rsidP="00291299">
            <w:pPr>
              <w:jc w:val="center"/>
              <w:rPr>
                <w:rFonts w:asciiTheme="majorBidi" w:hAnsiTheme="majorBidi" w:cstheme="majorBidi"/>
              </w:rPr>
            </w:pPr>
          </w:p>
          <w:p w:rsidR="002D0911" w:rsidRPr="002A009F" w:rsidRDefault="002D0911" w:rsidP="00291299">
            <w:pPr>
              <w:jc w:val="center"/>
              <w:rPr>
                <w:rFonts w:asciiTheme="majorBidi" w:hAnsiTheme="majorBidi" w:cstheme="majorBidi"/>
                <w:sz w:val="20"/>
                <w:szCs w:val="20"/>
              </w:rPr>
            </w:pPr>
            <w:r w:rsidRPr="002A009F">
              <w:rPr>
                <w:rFonts w:asciiTheme="majorBidi" w:hAnsiTheme="majorBidi" w:cstheme="majorBidi"/>
              </w:rPr>
              <w:object w:dxaOrig="7710" w:dyaOrig="4710">
                <v:shape id="_x0000_i1025" type="#_x0000_t75" style="width:114.35pt;height:70.3pt" o:ole="">
                  <v:imagedata r:id="rId14" o:title=""/>
                </v:shape>
                <o:OLEObject Type="Embed" ProgID="PBrush" ShapeID="_x0000_i1025" DrawAspect="Content" ObjectID="_1617846625" r:id="rId15"/>
              </w:object>
            </w:r>
            <w:r w:rsidRPr="002A009F">
              <w:rPr>
                <w:rFonts w:asciiTheme="majorBidi" w:hAnsiTheme="majorBidi" w:cstheme="majorBidi"/>
              </w:rPr>
              <w:object w:dxaOrig="7845" w:dyaOrig="5475">
                <v:shape id="_x0000_i1026" type="#_x0000_t75" style="width:114.35pt;height:79.6pt" o:ole="">
                  <v:imagedata r:id="rId16" o:title=""/>
                </v:shape>
                <o:OLEObject Type="Embed" ProgID="PBrush" ShapeID="_x0000_i1026" DrawAspect="Content" ObjectID="_1617846626" r:id="rId17"/>
              </w:object>
            </w:r>
          </w:p>
        </w:tc>
        <w:tc>
          <w:tcPr>
            <w:tcW w:w="2502" w:type="dxa"/>
            <w:gridSpan w:val="2"/>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 xml:space="preserve">Marquer le plus de but possible </w:t>
            </w:r>
          </w:p>
        </w:tc>
        <w:tc>
          <w:tcPr>
            <w:tcW w:w="2268" w:type="dxa"/>
            <w:gridSpan w:val="2"/>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 xml:space="preserve">Utiliser le surnombre pour passer le défenseur  </w:t>
            </w:r>
          </w:p>
          <w:p w:rsidR="002D0911" w:rsidRPr="002A009F" w:rsidRDefault="002D0911" w:rsidP="00291299">
            <w:pPr>
              <w:rPr>
                <w:rFonts w:asciiTheme="majorBidi" w:hAnsiTheme="majorBidi" w:cstheme="majorBidi"/>
                <w:sz w:val="20"/>
                <w:szCs w:val="20"/>
              </w:rPr>
            </w:pP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 xml:space="preserve">-Etre démarque lors </w:t>
            </w:r>
            <w:proofErr w:type="gramStart"/>
            <w:r w:rsidRPr="002A009F">
              <w:rPr>
                <w:rFonts w:asciiTheme="majorBidi" w:hAnsiTheme="majorBidi" w:cstheme="majorBidi"/>
                <w:sz w:val="20"/>
                <w:szCs w:val="20"/>
              </w:rPr>
              <w:t>du</w:t>
            </w:r>
            <w:proofErr w:type="gramEnd"/>
            <w:r w:rsidRPr="002A009F">
              <w:rPr>
                <w:rFonts w:asciiTheme="majorBidi" w:hAnsiTheme="majorBidi" w:cstheme="majorBidi"/>
                <w:sz w:val="20"/>
                <w:szCs w:val="20"/>
              </w:rPr>
              <w:t xml:space="preserve"> tire </w:t>
            </w:r>
          </w:p>
        </w:tc>
      </w:tr>
      <w:tr w:rsidR="002D0911" w:rsidRPr="002A009F" w:rsidTr="002D0911">
        <w:trPr>
          <w:cantSplit/>
          <w:trHeight w:val="834"/>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 xml:space="preserve">5 à 10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D0911" w:rsidRPr="002A009F" w:rsidRDefault="002D0911" w:rsidP="00291299">
            <w:pPr>
              <w:jc w:val="center"/>
              <w:rPr>
                <w:rFonts w:asciiTheme="majorBidi" w:hAnsiTheme="majorBidi" w:cstheme="majorBidi"/>
                <w:b/>
                <w:sz w:val="20"/>
                <w:szCs w:val="20"/>
              </w:rPr>
            </w:pPr>
            <w:r w:rsidRPr="002A009F">
              <w:rPr>
                <w:rFonts w:asciiTheme="majorBidi" w:hAnsiTheme="majorBidi" w:cstheme="majorBidi"/>
                <w:b/>
                <w:sz w:val="20"/>
                <w:szCs w:val="20"/>
              </w:rPr>
              <w:t>Finale</w:t>
            </w:r>
          </w:p>
        </w:tc>
        <w:tc>
          <w:tcPr>
            <w:tcW w:w="5082" w:type="dxa"/>
            <w:gridSpan w:val="4"/>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-Retour au calme (Etirement et relâchement). ;</w:t>
            </w:r>
          </w:p>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-Bilan général de la séance.</w:t>
            </w:r>
          </w:p>
          <w:p w:rsidR="002D0911" w:rsidRPr="002A009F" w:rsidRDefault="002D0911" w:rsidP="00291299">
            <w:pPr>
              <w:rPr>
                <w:rFonts w:asciiTheme="majorBidi" w:hAnsiTheme="majorBidi" w:cstheme="majorBidi"/>
                <w:b/>
                <w:sz w:val="20"/>
                <w:szCs w:val="20"/>
              </w:rPr>
            </w:pPr>
          </w:p>
        </w:tc>
        <w:tc>
          <w:tcPr>
            <w:tcW w:w="3846" w:type="dxa"/>
            <w:gridSpan w:val="3"/>
            <w:tcBorders>
              <w:top w:val="single" w:sz="4" w:space="0" w:color="auto"/>
              <w:left w:val="single" w:sz="4" w:space="0" w:color="auto"/>
              <w:bottom w:val="single" w:sz="4" w:space="0" w:color="auto"/>
              <w:right w:val="single" w:sz="4" w:space="0" w:color="auto"/>
            </w:tcBorders>
          </w:tcPr>
          <w:p w:rsidR="002D0911" w:rsidRPr="002A009F" w:rsidRDefault="002D0911" w:rsidP="00291299">
            <w:pPr>
              <w:jc w:val="center"/>
              <w:rPr>
                <w:rFonts w:asciiTheme="majorBidi" w:hAnsiTheme="majorBidi" w:cstheme="majorBidi"/>
                <w:sz w:val="20"/>
                <w:szCs w:val="20"/>
              </w:rPr>
            </w:pPr>
            <w:r w:rsidRPr="002A009F">
              <w:rPr>
                <w:rFonts w:asciiTheme="majorBidi" w:hAnsiTheme="majorBidi" w:cstheme="majorBidi"/>
                <w:sz w:val="20"/>
                <w:szCs w:val="20"/>
              </w:rPr>
              <w:object w:dxaOrig="2070" w:dyaOrig="990">
                <v:shape id="_x0000_i1027" type="#_x0000_t75" style="width:101.65pt;height:44.05pt" o:ole="">
                  <v:imagedata r:id="rId18" o:title=""/>
                </v:shape>
                <o:OLEObject Type="Embed" ProgID="PBrush" ShapeID="_x0000_i1027" DrawAspect="Content" ObjectID="_1617846627" r:id="rId19"/>
              </w:object>
            </w:r>
          </w:p>
        </w:tc>
        <w:tc>
          <w:tcPr>
            <w:tcW w:w="2502" w:type="dxa"/>
            <w:gridSpan w:val="2"/>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r w:rsidRPr="002A009F">
              <w:rPr>
                <w:rFonts w:asciiTheme="majorBidi" w:hAnsiTheme="majorBidi" w:cstheme="majorBidi"/>
                <w:sz w:val="20"/>
                <w:szCs w:val="20"/>
              </w:rPr>
              <w:t>Comprendre l’objectif de la séance</w:t>
            </w:r>
          </w:p>
        </w:tc>
        <w:tc>
          <w:tcPr>
            <w:tcW w:w="2268" w:type="dxa"/>
            <w:gridSpan w:val="2"/>
            <w:tcBorders>
              <w:top w:val="single" w:sz="4" w:space="0" w:color="auto"/>
              <w:left w:val="single" w:sz="4" w:space="0" w:color="auto"/>
              <w:bottom w:val="single" w:sz="4" w:space="0" w:color="auto"/>
              <w:right w:val="single" w:sz="4" w:space="0" w:color="auto"/>
            </w:tcBorders>
          </w:tcPr>
          <w:p w:rsidR="002D0911" w:rsidRPr="002A009F" w:rsidRDefault="002D0911" w:rsidP="00291299">
            <w:pPr>
              <w:rPr>
                <w:rFonts w:asciiTheme="majorBidi" w:hAnsiTheme="majorBidi" w:cstheme="majorBidi"/>
                <w:sz w:val="20"/>
                <w:szCs w:val="20"/>
              </w:rPr>
            </w:pPr>
            <w:r w:rsidRPr="002A009F">
              <w:rPr>
                <w:rFonts w:asciiTheme="majorBidi" w:hAnsiTheme="majorBidi" w:cstheme="majorBidi"/>
                <w:color w:val="000000"/>
                <w:sz w:val="20"/>
                <w:szCs w:val="20"/>
              </w:rPr>
              <w:t>Participation des élèves à la discussion.</w:t>
            </w:r>
          </w:p>
        </w:tc>
      </w:tr>
    </w:tbl>
    <w:p w:rsidR="006772F8" w:rsidRPr="006772F8" w:rsidRDefault="002D0911" w:rsidP="006772F8">
      <w:pPr>
        <w:spacing w:line="360" w:lineRule="auto"/>
        <w:jc w:val="center"/>
        <w:rPr>
          <w:rFonts w:ascii="Candara" w:hAnsi="Candara"/>
          <w:b/>
          <w:bCs/>
          <w:color w:val="984806" w:themeColor="accent6" w:themeShade="80"/>
          <w:sz w:val="20"/>
          <w:szCs w:val="20"/>
          <w:u w:val="single"/>
        </w:rPr>
      </w:pPr>
      <w:r>
        <w:br w:type="page"/>
      </w:r>
      <w:r w:rsidR="006772F8" w:rsidRPr="006772F8">
        <w:rPr>
          <w:b/>
          <w:bCs/>
          <w:i/>
          <w:iCs/>
          <w:color w:val="984806" w:themeColor="accent6" w:themeShade="80"/>
          <w:sz w:val="28"/>
          <w:szCs w:val="28"/>
          <w:u w:val="single"/>
        </w:rPr>
        <w:lastRenderedPageBreak/>
        <w:t>Fiche de préparation</w:t>
      </w:r>
    </w:p>
    <w:tbl>
      <w:tblPr>
        <w:tblStyle w:val="Grilledutableau"/>
        <w:tblW w:w="15452" w:type="dxa"/>
        <w:jc w:val="center"/>
        <w:tblLook w:val="00A0"/>
      </w:tblPr>
      <w:tblGrid>
        <w:gridCol w:w="841"/>
        <w:gridCol w:w="914"/>
        <w:gridCol w:w="1514"/>
        <w:gridCol w:w="268"/>
        <w:gridCol w:w="2149"/>
        <w:gridCol w:w="1924"/>
        <w:gridCol w:w="203"/>
        <w:gridCol w:w="1417"/>
        <w:gridCol w:w="1559"/>
        <w:gridCol w:w="889"/>
        <w:gridCol w:w="812"/>
        <w:gridCol w:w="2962"/>
      </w:tblGrid>
      <w:tr w:rsidR="005D5626" w:rsidRPr="00881011" w:rsidTr="005D5626">
        <w:trPr>
          <w:trHeight w:val="414"/>
          <w:jc w:val="center"/>
        </w:trPr>
        <w:tc>
          <w:tcPr>
            <w:tcW w:w="326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Module d’enseignement </w:t>
            </w:r>
          </w:p>
        </w:tc>
        <w:tc>
          <w:tcPr>
            <w:tcW w:w="268" w:type="dxa"/>
            <w:tcBorders>
              <w:top w:val="single" w:sz="4" w:space="0" w:color="auto"/>
              <w:left w:val="single" w:sz="4" w:space="0" w:color="auto"/>
              <w:bottom w:val="single" w:sz="4" w:space="0" w:color="auto"/>
              <w:right w:val="nil"/>
            </w:tcBorders>
            <w:shd w:val="clear" w:color="auto" w:fill="F79646" w:themeFill="accent6"/>
            <w:vAlign w:val="center"/>
          </w:tcPr>
          <w:p w:rsidR="005D5626" w:rsidRPr="00D96EFB" w:rsidRDefault="005D5626" w:rsidP="006772F8">
            <w:pPr>
              <w:jc w:val="center"/>
              <w:rPr>
                <w:rFonts w:ascii="Candara" w:hAnsi="Candara"/>
                <w:b/>
                <w:sz w:val="20"/>
                <w:szCs w:val="20"/>
              </w:rPr>
            </w:pPr>
          </w:p>
        </w:tc>
        <w:tc>
          <w:tcPr>
            <w:tcW w:w="2149" w:type="dxa"/>
            <w:tcBorders>
              <w:top w:val="single" w:sz="4" w:space="0" w:color="auto"/>
              <w:left w:val="nil"/>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Famille d’APS</w:t>
            </w:r>
          </w:p>
        </w:tc>
        <w:tc>
          <w:tcPr>
            <w:tcW w:w="2127"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APS support</w:t>
            </w:r>
          </w:p>
        </w:tc>
        <w:tc>
          <w:tcPr>
            <w:tcW w:w="1417"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Classe</w:t>
            </w:r>
          </w:p>
        </w:tc>
        <w:tc>
          <w:tcPr>
            <w:tcW w:w="1559"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5D5626">
            <w:pPr>
              <w:jc w:val="center"/>
              <w:rPr>
                <w:rFonts w:ascii="Candara" w:hAnsi="Candara"/>
                <w:b/>
                <w:sz w:val="20"/>
                <w:szCs w:val="20"/>
              </w:rPr>
            </w:pPr>
            <w:r>
              <w:rPr>
                <w:rFonts w:ascii="Candara" w:hAnsi="Candara"/>
                <w:b/>
                <w:sz w:val="20"/>
                <w:szCs w:val="20"/>
              </w:rPr>
              <w:t>Effectif</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N° de la séance</w:t>
            </w:r>
          </w:p>
        </w:tc>
        <w:tc>
          <w:tcPr>
            <w:tcW w:w="296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Matériel</w:t>
            </w:r>
          </w:p>
        </w:tc>
      </w:tr>
      <w:tr w:rsidR="005D5626" w:rsidRPr="00881011" w:rsidTr="005D5626">
        <w:trPr>
          <w:jc w:val="center"/>
        </w:trPr>
        <w:tc>
          <w:tcPr>
            <w:tcW w:w="326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D96EFB" w:rsidRDefault="005D5626" w:rsidP="006772F8">
            <w:pPr>
              <w:jc w:val="center"/>
              <w:rPr>
                <w:rFonts w:ascii="Candara" w:hAnsi="Candara"/>
                <w:b/>
                <w:sz w:val="20"/>
                <w:szCs w:val="20"/>
              </w:rPr>
            </w:pPr>
            <w:r w:rsidRPr="00D96EFB">
              <w:rPr>
                <w:rFonts w:ascii="Candara" w:hAnsi="Candara"/>
                <w:b/>
                <w:sz w:val="20"/>
                <w:szCs w:val="20"/>
              </w:rPr>
              <w:t>Efficacité et créativité motrice et sportive</w:t>
            </w:r>
          </w:p>
        </w:tc>
        <w:tc>
          <w:tcPr>
            <w:tcW w:w="268" w:type="dxa"/>
            <w:tcBorders>
              <w:top w:val="single" w:sz="4" w:space="0" w:color="auto"/>
              <w:left w:val="single" w:sz="4" w:space="0" w:color="auto"/>
              <w:bottom w:val="single" w:sz="4" w:space="0" w:color="auto"/>
              <w:right w:val="nil"/>
            </w:tcBorders>
          </w:tcPr>
          <w:p w:rsidR="005D5626" w:rsidRPr="00D96EFB" w:rsidRDefault="005D5626" w:rsidP="006772F8">
            <w:pPr>
              <w:jc w:val="center"/>
              <w:rPr>
                <w:rFonts w:ascii="Candara" w:hAnsi="Candara"/>
                <w:sz w:val="20"/>
                <w:szCs w:val="20"/>
              </w:rPr>
            </w:pPr>
          </w:p>
        </w:tc>
        <w:tc>
          <w:tcPr>
            <w:tcW w:w="2149" w:type="dxa"/>
            <w:tcBorders>
              <w:top w:val="single" w:sz="4" w:space="0" w:color="auto"/>
              <w:left w:val="nil"/>
              <w:bottom w:val="single" w:sz="4" w:space="0" w:color="auto"/>
              <w:right w:val="single" w:sz="4" w:space="0" w:color="auto"/>
            </w:tcBorders>
          </w:tcPr>
          <w:p w:rsidR="005D5626" w:rsidRPr="00D96EFB" w:rsidRDefault="005D5626" w:rsidP="006772F8">
            <w:pPr>
              <w:jc w:val="center"/>
              <w:rPr>
                <w:rFonts w:ascii="Candara" w:hAnsi="Candara"/>
                <w:sz w:val="20"/>
                <w:szCs w:val="20"/>
              </w:rPr>
            </w:pPr>
            <w:r w:rsidRPr="00D96EFB">
              <w:rPr>
                <w:rFonts w:ascii="Candara" w:hAnsi="Candara"/>
                <w:sz w:val="20"/>
                <w:szCs w:val="20"/>
              </w:rPr>
              <w:t>Sport Collectif</w:t>
            </w:r>
          </w:p>
        </w:tc>
        <w:tc>
          <w:tcPr>
            <w:tcW w:w="2127" w:type="dxa"/>
            <w:gridSpan w:val="2"/>
            <w:tcBorders>
              <w:top w:val="single" w:sz="4" w:space="0" w:color="auto"/>
              <w:left w:val="single" w:sz="4" w:space="0" w:color="auto"/>
              <w:bottom w:val="single" w:sz="4" w:space="0" w:color="auto"/>
              <w:right w:val="single" w:sz="4" w:space="0" w:color="auto"/>
            </w:tcBorders>
          </w:tcPr>
          <w:p w:rsidR="005D5626" w:rsidRPr="00D96EFB" w:rsidRDefault="005D5626" w:rsidP="006772F8">
            <w:pPr>
              <w:jc w:val="center"/>
              <w:rPr>
                <w:rFonts w:ascii="Candara" w:hAnsi="Candara"/>
                <w:sz w:val="20"/>
                <w:szCs w:val="20"/>
              </w:rPr>
            </w:pPr>
            <w:r w:rsidRPr="00D96EFB">
              <w:rPr>
                <w:rFonts w:ascii="Candara" w:hAnsi="Candara"/>
                <w:sz w:val="20"/>
                <w:szCs w:val="20"/>
              </w:rPr>
              <w:t>Hand-ball</w:t>
            </w:r>
          </w:p>
        </w:tc>
        <w:tc>
          <w:tcPr>
            <w:tcW w:w="1417" w:type="dxa"/>
            <w:tcBorders>
              <w:top w:val="single" w:sz="4" w:space="0" w:color="auto"/>
              <w:left w:val="single" w:sz="4" w:space="0" w:color="auto"/>
              <w:bottom w:val="single" w:sz="4" w:space="0" w:color="auto"/>
              <w:right w:val="single" w:sz="4" w:space="0" w:color="auto"/>
            </w:tcBorders>
          </w:tcPr>
          <w:p w:rsidR="005D5626" w:rsidRPr="00D96EFB" w:rsidRDefault="005D5626" w:rsidP="006772F8">
            <w:pPr>
              <w:jc w:val="center"/>
              <w:rPr>
                <w:rFonts w:ascii="Candara" w:hAnsi="Candara"/>
                <w:sz w:val="20"/>
                <w:szCs w:val="20"/>
              </w:rPr>
            </w:pPr>
            <w:r w:rsidRPr="00D96EFB">
              <w:rPr>
                <w:rFonts w:ascii="Candara" w:hAnsi="Candara"/>
                <w:sz w:val="20"/>
                <w:szCs w:val="20"/>
              </w:rPr>
              <w:t>TC</w:t>
            </w:r>
          </w:p>
        </w:tc>
        <w:tc>
          <w:tcPr>
            <w:tcW w:w="1559" w:type="dxa"/>
            <w:tcBorders>
              <w:top w:val="single" w:sz="4" w:space="0" w:color="auto"/>
              <w:left w:val="single" w:sz="4" w:space="0" w:color="auto"/>
              <w:bottom w:val="single" w:sz="4" w:space="0" w:color="auto"/>
              <w:right w:val="single" w:sz="4" w:space="0" w:color="auto"/>
            </w:tcBorders>
          </w:tcPr>
          <w:p w:rsidR="005D5626" w:rsidRPr="00D96EFB" w:rsidRDefault="005D5626" w:rsidP="005D5626">
            <w:pPr>
              <w:jc w:val="center"/>
              <w:rPr>
                <w:rFonts w:ascii="Candara" w:hAnsi="Candara"/>
                <w:sz w:val="20"/>
                <w:szCs w:val="20"/>
              </w:rPr>
            </w:pPr>
            <w:r>
              <w:rPr>
                <w:rFonts w:ascii="Candara" w:hAnsi="Candara"/>
                <w:sz w:val="20"/>
                <w:szCs w:val="20"/>
              </w:rPr>
              <w:t>36</w:t>
            </w:r>
          </w:p>
        </w:tc>
        <w:tc>
          <w:tcPr>
            <w:tcW w:w="1701" w:type="dxa"/>
            <w:gridSpan w:val="2"/>
            <w:tcBorders>
              <w:top w:val="single" w:sz="4" w:space="0" w:color="auto"/>
              <w:left w:val="single" w:sz="4" w:space="0" w:color="auto"/>
              <w:bottom w:val="single" w:sz="4" w:space="0" w:color="auto"/>
              <w:right w:val="single" w:sz="4" w:space="0" w:color="auto"/>
            </w:tcBorders>
          </w:tcPr>
          <w:p w:rsidR="005D5626" w:rsidRPr="00605A06" w:rsidRDefault="005D5626" w:rsidP="006772F8">
            <w:pPr>
              <w:jc w:val="center"/>
              <w:rPr>
                <w:rFonts w:ascii="Candara" w:hAnsi="Candara"/>
                <w:b/>
                <w:bCs/>
                <w:sz w:val="28"/>
                <w:szCs w:val="28"/>
              </w:rPr>
            </w:pPr>
            <w:r w:rsidRPr="00605A06">
              <w:rPr>
                <w:rFonts w:ascii="Candara" w:hAnsi="Candara"/>
                <w:b/>
                <w:bCs/>
                <w:sz w:val="28"/>
                <w:szCs w:val="28"/>
              </w:rPr>
              <w:t>2</w:t>
            </w:r>
          </w:p>
        </w:tc>
        <w:tc>
          <w:tcPr>
            <w:tcW w:w="2962" w:type="dxa"/>
            <w:tcBorders>
              <w:top w:val="single" w:sz="4" w:space="0" w:color="auto"/>
              <w:left w:val="single" w:sz="4" w:space="0" w:color="auto"/>
              <w:bottom w:val="single" w:sz="4" w:space="0" w:color="auto"/>
              <w:right w:val="single" w:sz="4" w:space="0" w:color="auto"/>
            </w:tcBorders>
          </w:tcPr>
          <w:p w:rsidR="005D5626" w:rsidRPr="00D96EFB" w:rsidRDefault="005D5626" w:rsidP="006772F8">
            <w:pPr>
              <w:rPr>
                <w:rFonts w:ascii="Candara" w:hAnsi="Candara"/>
                <w:sz w:val="20"/>
                <w:szCs w:val="20"/>
              </w:rPr>
            </w:pPr>
            <w:r>
              <w:rPr>
                <w:rFonts w:ascii="Candara" w:hAnsi="Candara"/>
                <w:sz w:val="20"/>
                <w:szCs w:val="20"/>
              </w:rPr>
              <w:t xml:space="preserve">Ballons, siffle, </w:t>
            </w:r>
            <w:r w:rsidRPr="00D96EFB">
              <w:rPr>
                <w:rFonts w:ascii="Candara" w:hAnsi="Candara"/>
                <w:sz w:val="20"/>
                <w:szCs w:val="20"/>
              </w:rPr>
              <w:t>dossards.</w:t>
            </w:r>
          </w:p>
        </w:tc>
      </w:tr>
      <w:tr w:rsidR="006772F8" w:rsidRPr="00881011" w:rsidTr="006772F8">
        <w:trPr>
          <w:trHeight w:val="637"/>
          <w:jc w:val="center"/>
        </w:trPr>
        <w:tc>
          <w:tcPr>
            <w:tcW w:w="326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Objectif terminal d’intégration</w:t>
            </w:r>
          </w:p>
        </w:tc>
        <w:tc>
          <w:tcPr>
            <w:tcW w:w="12183" w:type="dxa"/>
            <w:gridSpan w:val="9"/>
            <w:tcBorders>
              <w:top w:val="single" w:sz="4" w:space="0" w:color="auto"/>
              <w:left w:val="single" w:sz="4" w:space="0" w:color="auto"/>
              <w:bottom w:val="single" w:sz="4" w:space="0" w:color="auto"/>
              <w:right w:val="single" w:sz="4" w:space="0" w:color="auto"/>
            </w:tcBorders>
          </w:tcPr>
          <w:p w:rsidR="006772F8" w:rsidRPr="00D96EFB" w:rsidRDefault="006772F8" w:rsidP="006772F8">
            <w:pPr>
              <w:rPr>
                <w:rFonts w:ascii="Candara" w:hAnsi="Candara"/>
                <w:sz w:val="20"/>
                <w:szCs w:val="20"/>
              </w:rPr>
            </w:pPr>
            <w:r w:rsidRPr="00D96EFB">
              <w:rPr>
                <w:rFonts w:ascii="Candara" w:hAnsi="Candara"/>
                <w:sz w:val="20"/>
                <w:szCs w:val="20"/>
              </w:rPr>
              <w:t>L’élève du tronc commun doit pouvoir maîtriser les composantes du comportement moteur et pouvoir s’adapter aux différentes situations et faire face à ces défis et accepter l’intégration dans le groupe.</w:t>
            </w:r>
          </w:p>
        </w:tc>
      </w:tr>
      <w:tr w:rsidR="006772F8" w:rsidRPr="00881011" w:rsidTr="006772F8">
        <w:trPr>
          <w:trHeight w:val="547"/>
          <w:jc w:val="center"/>
        </w:trPr>
        <w:tc>
          <w:tcPr>
            <w:tcW w:w="326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Objectif terminal de cycle</w:t>
            </w:r>
          </w:p>
        </w:tc>
        <w:tc>
          <w:tcPr>
            <w:tcW w:w="12183" w:type="dxa"/>
            <w:gridSpan w:val="9"/>
            <w:tcBorders>
              <w:top w:val="single" w:sz="4" w:space="0" w:color="auto"/>
              <w:left w:val="single" w:sz="4" w:space="0" w:color="auto"/>
              <w:bottom w:val="single" w:sz="4" w:space="0" w:color="auto"/>
              <w:right w:val="single" w:sz="4" w:space="0" w:color="auto"/>
            </w:tcBorders>
          </w:tcPr>
          <w:p w:rsidR="006772F8" w:rsidRPr="00D96EFB" w:rsidRDefault="006772F8" w:rsidP="006772F8">
            <w:pPr>
              <w:rPr>
                <w:rFonts w:ascii="Candara" w:hAnsi="Candara"/>
                <w:bCs/>
                <w:sz w:val="20"/>
                <w:szCs w:val="20"/>
              </w:rPr>
            </w:pPr>
            <w:r w:rsidRPr="00D96EFB">
              <w:rPr>
                <w:rFonts w:ascii="Candara" w:hAnsi="Candara"/>
                <w:sz w:val="22"/>
                <w:szCs w:val="22"/>
              </w:rPr>
              <w:t>Recherche le gain de la rencontre par l’utilisation des moyens adaptés pour conserver la balle jusqu'à la zone adverse devant une défense organisée qui cherche à récupérer la balle et défendre sa cible.</w:t>
            </w:r>
          </w:p>
        </w:tc>
      </w:tr>
      <w:tr w:rsidR="006772F8" w:rsidRPr="00881011" w:rsidTr="006772F8">
        <w:trPr>
          <w:trHeight w:val="415"/>
          <w:jc w:val="center"/>
        </w:trPr>
        <w:tc>
          <w:tcPr>
            <w:tcW w:w="326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Compétences visées</w:t>
            </w:r>
          </w:p>
        </w:tc>
        <w:tc>
          <w:tcPr>
            <w:tcW w:w="12183" w:type="dxa"/>
            <w:gridSpan w:val="9"/>
            <w:tcBorders>
              <w:top w:val="single" w:sz="4" w:space="0" w:color="auto"/>
              <w:left w:val="single" w:sz="4" w:space="0" w:color="auto"/>
              <w:bottom w:val="single" w:sz="4" w:space="0" w:color="auto"/>
              <w:right w:val="single" w:sz="4" w:space="0" w:color="auto"/>
            </w:tcBorders>
          </w:tcPr>
          <w:p w:rsidR="006772F8" w:rsidRPr="00D96EFB" w:rsidRDefault="006772F8" w:rsidP="006772F8">
            <w:pPr>
              <w:spacing w:line="192" w:lineRule="auto"/>
              <w:jc w:val="lowKashida"/>
              <w:rPr>
                <w:rFonts w:ascii="Candara" w:hAnsi="Candara"/>
                <w:bCs/>
                <w:sz w:val="20"/>
                <w:szCs w:val="20"/>
              </w:rPr>
            </w:pPr>
            <w:r w:rsidRPr="00D96EFB">
              <w:rPr>
                <w:rFonts w:ascii="Candara" w:hAnsi="Candara"/>
                <w:bCs/>
                <w:sz w:val="20"/>
                <w:szCs w:val="20"/>
              </w:rPr>
              <w:t>-Adopter des stratégies individuelles pendant l’apprentissage et connaissance de leur impact sur la performance</w:t>
            </w:r>
          </w:p>
          <w:p w:rsidR="006772F8" w:rsidRPr="00D96EFB" w:rsidRDefault="006772F8" w:rsidP="006772F8">
            <w:pPr>
              <w:spacing w:line="192" w:lineRule="auto"/>
              <w:jc w:val="lowKashida"/>
              <w:rPr>
                <w:rFonts w:ascii="Candara" w:hAnsi="Candara"/>
                <w:bCs/>
                <w:sz w:val="20"/>
                <w:szCs w:val="20"/>
              </w:rPr>
            </w:pPr>
            <w:r w:rsidRPr="00D96EFB">
              <w:rPr>
                <w:rFonts w:ascii="Candara" w:hAnsi="Candara"/>
                <w:bCs/>
                <w:sz w:val="20"/>
                <w:szCs w:val="20"/>
              </w:rPr>
              <w:t>-Savoir l’influence du comportement individuel sur le produit collectif.</w:t>
            </w:r>
          </w:p>
        </w:tc>
      </w:tr>
      <w:tr w:rsidR="006772F8" w:rsidRPr="00881011" w:rsidTr="006772F8">
        <w:trPr>
          <w:jc w:val="center"/>
        </w:trPr>
        <w:tc>
          <w:tcPr>
            <w:tcW w:w="326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Objectif de la séance</w:t>
            </w:r>
          </w:p>
        </w:tc>
        <w:tc>
          <w:tcPr>
            <w:tcW w:w="12183" w:type="dxa"/>
            <w:gridSpan w:val="9"/>
            <w:tcBorders>
              <w:top w:val="single" w:sz="4" w:space="0" w:color="auto"/>
              <w:left w:val="single" w:sz="4" w:space="0" w:color="auto"/>
              <w:bottom w:val="single" w:sz="4" w:space="0" w:color="auto"/>
              <w:right w:val="single" w:sz="4" w:space="0" w:color="auto"/>
            </w:tcBorders>
          </w:tcPr>
          <w:p w:rsidR="006772F8" w:rsidRPr="00D96EFB" w:rsidRDefault="006772F8" w:rsidP="006772F8">
            <w:pPr>
              <w:spacing w:line="192" w:lineRule="auto"/>
              <w:jc w:val="lowKashida"/>
              <w:rPr>
                <w:rFonts w:ascii="Candara" w:hAnsi="Candara"/>
                <w:bCs/>
                <w:sz w:val="20"/>
                <w:szCs w:val="20"/>
              </w:rPr>
            </w:pPr>
            <w:r w:rsidRPr="00D96EFB">
              <w:rPr>
                <w:rFonts w:ascii="Candara" w:hAnsi="Candara"/>
                <w:bCs/>
                <w:sz w:val="20"/>
                <w:szCs w:val="20"/>
              </w:rPr>
              <w:t>Rappeler l’historique du hand-ball, et expliquer le règlement de l’APS</w:t>
            </w:r>
          </w:p>
        </w:tc>
      </w:tr>
      <w:tr w:rsidR="006772F8" w:rsidRPr="00881011" w:rsidTr="006772F8">
        <w:trPr>
          <w:trHeight w:val="280"/>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Etapes</w:t>
            </w:r>
          </w:p>
        </w:tc>
        <w:tc>
          <w:tcPr>
            <w:tcW w:w="5855"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But</w:t>
            </w:r>
          </w:p>
        </w:tc>
        <w:tc>
          <w:tcPr>
            <w:tcW w:w="4068"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cstheme="majorBidi"/>
                <w:b/>
                <w:sz w:val="20"/>
                <w:szCs w:val="20"/>
              </w:rPr>
              <w:t>Critère de réalisation</w:t>
            </w:r>
          </w:p>
        </w:tc>
        <w:tc>
          <w:tcPr>
            <w:tcW w:w="3774"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 xml:space="preserve">            Critères de réussite</w:t>
            </w:r>
          </w:p>
        </w:tc>
      </w:tr>
      <w:tr w:rsidR="006772F8" w:rsidRPr="00881011" w:rsidTr="006772F8">
        <w:trPr>
          <w:cantSplit/>
          <w:trHeight w:val="1509"/>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6772F8" w:rsidRPr="00D96EFB" w:rsidRDefault="006772F8" w:rsidP="006772F8">
            <w:pPr>
              <w:ind w:left="113" w:right="113"/>
              <w:jc w:val="center"/>
              <w:rPr>
                <w:rFonts w:ascii="Candara" w:hAnsi="Candara"/>
                <w:b/>
                <w:sz w:val="20"/>
                <w:szCs w:val="20"/>
              </w:rPr>
            </w:pPr>
            <w:r w:rsidRPr="00D96EFB">
              <w:rPr>
                <w:rFonts w:ascii="Candara" w:hAnsi="Candara"/>
                <w:b/>
                <w:sz w:val="20"/>
                <w:szCs w:val="20"/>
              </w:rPr>
              <w:t xml:space="preserve">10 à 15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6772F8" w:rsidRPr="00D96EFB" w:rsidRDefault="006772F8" w:rsidP="006772F8">
            <w:pPr>
              <w:ind w:left="113" w:right="113"/>
              <w:jc w:val="center"/>
              <w:rPr>
                <w:rFonts w:ascii="Candara" w:hAnsi="Candara"/>
                <w:b/>
                <w:sz w:val="20"/>
                <w:szCs w:val="20"/>
              </w:rPr>
            </w:pPr>
            <w:r w:rsidRPr="00D96EFB">
              <w:rPr>
                <w:rFonts w:ascii="Candara" w:hAnsi="Candara"/>
                <w:b/>
                <w:sz w:val="20"/>
                <w:szCs w:val="20"/>
              </w:rPr>
              <w:t>Préparatoire</w:t>
            </w:r>
          </w:p>
        </w:tc>
        <w:tc>
          <w:tcPr>
            <w:tcW w:w="5855" w:type="dxa"/>
            <w:gridSpan w:val="4"/>
            <w:vMerge w:val="restart"/>
            <w:tcBorders>
              <w:top w:val="single" w:sz="4" w:space="0" w:color="auto"/>
              <w:left w:val="single" w:sz="4" w:space="0" w:color="auto"/>
              <w:right w:val="single" w:sz="4" w:space="0" w:color="auto"/>
            </w:tcBorders>
          </w:tcPr>
          <w:p w:rsidR="006772F8" w:rsidRPr="00D96EFB" w:rsidRDefault="006772F8" w:rsidP="006772F8">
            <w:pPr>
              <w:spacing w:line="192" w:lineRule="auto"/>
              <w:jc w:val="both"/>
              <w:rPr>
                <w:rFonts w:ascii="Candara" w:hAnsi="Candara"/>
                <w:bCs/>
                <w:sz w:val="20"/>
                <w:szCs w:val="20"/>
              </w:rPr>
            </w:pPr>
          </w:p>
          <w:p w:rsidR="006772F8" w:rsidRPr="00D96EFB" w:rsidRDefault="006772F8" w:rsidP="006772F8">
            <w:pPr>
              <w:spacing w:line="192" w:lineRule="auto"/>
              <w:rPr>
                <w:rFonts w:ascii="Candara" w:hAnsi="Candara" w:cstheme="majorBidi"/>
                <w:sz w:val="20"/>
                <w:szCs w:val="20"/>
              </w:rPr>
            </w:pPr>
            <w:r w:rsidRPr="00D96EFB">
              <w:rPr>
                <w:rFonts w:ascii="Candara" w:hAnsi="Candara" w:cstheme="majorBidi"/>
                <w:bCs/>
                <w:sz w:val="20"/>
                <w:szCs w:val="20"/>
              </w:rPr>
              <w:t>Avoir une idée générale  concernant les connaissances conceptuelles des élèves puis explication du règlement du jeu  ainsi la logique interne du Handball et montrer l’importance   de l’échauffement pour éviter les blessures</w:t>
            </w:r>
          </w:p>
          <w:p w:rsidR="006772F8" w:rsidRPr="00D96EFB" w:rsidRDefault="006772F8" w:rsidP="006772F8">
            <w:pPr>
              <w:jc w:val="both"/>
              <w:rPr>
                <w:rFonts w:ascii="Candara" w:hAnsi="Candara" w:cstheme="majorBidi"/>
                <w:sz w:val="20"/>
                <w:szCs w:val="20"/>
              </w:rPr>
            </w:pPr>
            <w:r w:rsidRPr="00D96EFB">
              <w:rPr>
                <w:rFonts w:ascii="Candara" w:hAnsi="Candara" w:cstheme="majorBidi"/>
                <w:sz w:val="20"/>
                <w:szCs w:val="20"/>
              </w:rPr>
              <w:t>Situation: séance théorique dans une classe</w:t>
            </w:r>
          </w:p>
          <w:p w:rsidR="006772F8" w:rsidRPr="00D96EFB" w:rsidRDefault="006772F8" w:rsidP="006772F8">
            <w:pPr>
              <w:jc w:val="both"/>
              <w:rPr>
                <w:rFonts w:ascii="Candara" w:hAnsi="Candara" w:cstheme="majorBidi"/>
                <w:sz w:val="20"/>
                <w:szCs w:val="20"/>
              </w:rPr>
            </w:pPr>
            <w:r w:rsidRPr="00D96EFB">
              <w:rPr>
                <w:rFonts w:ascii="Candara" w:hAnsi="Candara" w:cstheme="majorBidi"/>
                <w:sz w:val="20"/>
                <w:szCs w:val="20"/>
              </w:rPr>
              <w:t>-Poser des questions sur l’APS Handball  enseignée (dimension du terrain, nombre de joueur, la durée du match…).</w:t>
            </w:r>
          </w:p>
          <w:p w:rsidR="006772F8" w:rsidRPr="00D96EFB" w:rsidRDefault="006772F8" w:rsidP="006772F8">
            <w:pPr>
              <w:jc w:val="both"/>
              <w:rPr>
                <w:rFonts w:ascii="Candara" w:hAnsi="Candara" w:cstheme="majorBidi"/>
                <w:sz w:val="20"/>
                <w:szCs w:val="20"/>
              </w:rPr>
            </w:pPr>
            <w:r w:rsidRPr="00D96EFB">
              <w:rPr>
                <w:rFonts w:ascii="Candara" w:hAnsi="Candara" w:cstheme="majorBidi"/>
                <w:sz w:val="20"/>
                <w:szCs w:val="20"/>
              </w:rPr>
              <w:t>-Expliquer le règlement du jeu.</w:t>
            </w:r>
          </w:p>
          <w:p w:rsidR="006772F8" w:rsidRPr="00D96EFB" w:rsidRDefault="006772F8" w:rsidP="006772F8">
            <w:pPr>
              <w:jc w:val="both"/>
              <w:rPr>
                <w:rFonts w:ascii="Candara" w:hAnsi="Candara" w:cstheme="majorBidi"/>
                <w:sz w:val="20"/>
                <w:szCs w:val="20"/>
              </w:rPr>
            </w:pPr>
            <w:r w:rsidRPr="00D96EFB">
              <w:rPr>
                <w:rFonts w:ascii="Candara" w:hAnsi="Candara" w:cstheme="majorBidi"/>
                <w:sz w:val="20"/>
                <w:szCs w:val="20"/>
              </w:rPr>
              <w:t>-Utiliser des photos et des vidéos</w:t>
            </w:r>
          </w:p>
          <w:p w:rsidR="006772F8" w:rsidRPr="00D96EFB" w:rsidRDefault="006772F8" w:rsidP="006772F8">
            <w:pPr>
              <w:rPr>
                <w:rFonts w:ascii="Candara" w:hAnsi="Candara"/>
                <w:sz w:val="20"/>
                <w:szCs w:val="20"/>
              </w:rPr>
            </w:pPr>
            <w:r w:rsidRPr="00D96EFB">
              <w:rPr>
                <w:rFonts w:ascii="Candara" w:hAnsi="Candara" w:cstheme="majorBidi"/>
                <w:sz w:val="20"/>
                <w:szCs w:val="20"/>
              </w:rPr>
              <w:t>-Importance de l’échauffement pour être en sécurité dès le début d’APS, aussi l’élévation de la température corporelle  et des muscles qui stimulera la performance tout en la rendant d’avantage sécuritaire</w:t>
            </w:r>
          </w:p>
        </w:tc>
        <w:tc>
          <w:tcPr>
            <w:tcW w:w="4068" w:type="dxa"/>
            <w:gridSpan w:val="4"/>
            <w:vMerge w:val="restart"/>
            <w:tcBorders>
              <w:top w:val="single" w:sz="4" w:space="0" w:color="auto"/>
              <w:left w:val="single" w:sz="4" w:space="0" w:color="auto"/>
              <w:right w:val="single" w:sz="4" w:space="0" w:color="auto"/>
            </w:tcBorders>
          </w:tcPr>
          <w:p w:rsidR="006772F8" w:rsidRPr="00D96EFB" w:rsidRDefault="006772F8" w:rsidP="006772F8">
            <w:pPr>
              <w:spacing w:line="192" w:lineRule="auto"/>
              <w:rPr>
                <w:rFonts w:ascii="Candara" w:hAnsi="Candara" w:cstheme="majorBidi"/>
                <w:sz w:val="20"/>
                <w:szCs w:val="20"/>
              </w:rPr>
            </w:pPr>
          </w:p>
          <w:p w:rsidR="006772F8" w:rsidRDefault="006772F8" w:rsidP="006772F8">
            <w:pPr>
              <w:spacing w:line="192" w:lineRule="auto"/>
              <w:rPr>
                <w:rFonts w:ascii="Candara" w:hAnsi="Candara" w:cstheme="majorBidi"/>
                <w:sz w:val="20"/>
                <w:szCs w:val="20"/>
              </w:rPr>
            </w:pPr>
            <w:r w:rsidRPr="00D96EFB">
              <w:rPr>
                <w:rFonts w:ascii="Candara" w:hAnsi="Candara" w:cstheme="majorBidi"/>
                <w:sz w:val="20"/>
                <w:szCs w:val="20"/>
              </w:rPr>
              <w:t>Préparer une séance  dans une classe</w:t>
            </w:r>
          </w:p>
          <w:p w:rsidR="006772F8" w:rsidRDefault="006772F8" w:rsidP="006772F8">
            <w:pPr>
              <w:spacing w:line="192" w:lineRule="auto"/>
              <w:rPr>
                <w:rFonts w:ascii="Candara" w:hAnsi="Candara"/>
                <w:sz w:val="20"/>
                <w:szCs w:val="20"/>
              </w:rPr>
            </w:pPr>
          </w:p>
          <w:p w:rsidR="006772F8" w:rsidRDefault="006772F8" w:rsidP="006772F8">
            <w:pPr>
              <w:spacing w:line="192" w:lineRule="auto"/>
              <w:rPr>
                <w:rFonts w:ascii="Candara" w:hAnsi="Candara"/>
                <w:sz w:val="20"/>
                <w:szCs w:val="20"/>
              </w:rPr>
            </w:pPr>
          </w:p>
          <w:p w:rsidR="006772F8" w:rsidRDefault="006772F8" w:rsidP="006772F8">
            <w:pPr>
              <w:spacing w:line="192" w:lineRule="auto"/>
              <w:rPr>
                <w:rFonts w:ascii="Candara" w:hAnsi="Candara"/>
                <w:sz w:val="20"/>
                <w:szCs w:val="20"/>
              </w:rPr>
            </w:pPr>
          </w:p>
          <w:p w:rsidR="006772F8" w:rsidRDefault="006772F8" w:rsidP="006772F8">
            <w:pPr>
              <w:spacing w:line="192" w:lineRule="auto"/>
              <w:rPr>
                <w:rFonts w:ascii="Candara" w:hAnsi="Candara"/>
                <w:sz w:val="20"/>
                <w:szCs w:val="20"/>
              </w:rPr>
            </w:pPr>
          </w:p>
          <w:p w:rsidR="006772F8" w:rsidRDefault="006772F8" w:rsidP="006772F8">
            <w:pPr>
              <w:spacing w:line="192" w:lineRule="auto"/>
              <w:rPr>
                <w:rFonts w:ascii="Candara" w:hAnsi="Candara"/>
                <w:sz w:val="20"/>
                <w:szCs w:val="20"/>
              </w:rPr>
            </w:pPr>
          </w:p>
          <w:p w:rsidR="006772F8" w:rsidRDefault="006772F8" w:rsidP="006772F8">
            <w:pPr>
              <w:spacing w:line="192" w:lineRule="auto"/>
              <w:rPr>
                <w:rFonts w:ascii="Candara" w:hAnsi="Candara"/>
                <w:sz w:val="20"/>
                <w:szCs w:val="20"/>
              </w:rPr>
            </w:pPr>
            <w:r w:rsidRPr="00BE742B">
              <w:rPr>
                <w:rFonts w:ascii="Candara" w:hAnsi="Candara"/>
                <w:noProof/>
                <w:sz w:val="20"/>
                <w:szCs w:val="20"/>
              </w:rPr>
              <w:drawing>
                <wp:inline distT="0" distB="0" distL="0" distR="0">
                  <wp:extent cx="2137553" cy="1121434"/>
                  <wp:effectExtent l="19050" t="0" r="0" b="0"/>
                  <wp:docPr id="2" name="Image 1" descr="imagesprof-de-spor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prof-de-sport-22.jpg"/>
                          <pic:cNvPicPr/>
                        </pic:nvPicPr>
                        <pic:blipFill>
                          <a:blip r:embed="rId20" cstate="print"/>
                          <a:stretch>
                            <a:fillRect/>
                          </a:stretch>
                        </pic:blipFill>
                        <pic:spPr>
                          <a:xfrm>
                            <a:off x="0" y="0"/>
                            <a:ext cx="2137933" cy="1121633"/>
                          </a:xfrm>
                          <a:prstGeom prst="rect">
                            <a:avLst/>
                          </a:prstGeom>
                        </pic:spPr>
                      </pic:pic>
                    </a:graphicData>
                  </a:graphic>
                </wp:inline>
              </w:drawing>
            </w:r>
          </w:p>
          <w:p w:rsidR="006772F8" w:rsidRDefault="006772F8" w:rsidP="006772F8">
            <w:pPr>
              <w:spacing w:line="192" w:lineRule="auto"/>
              <w:rPr>
                <w:rFonts w:ascii="Candara" w:hAnsi="Candara"/>
                <w:sz w:val="20"/>
                <w:szCs w:val="20"/>
              </w:rPr>
            </w:pPr>
          </w:p>
          <w:p w:rsidR="006772F8" w:rsidRDefault="006772F8" w:rsidP="006772F8">
            <w:pPr>
              <w:spacing w:line="192" w:lineRule="auto"/>
              <w:rPr>
                <w:rFonts w:ascii="Candara" w:hAnsi="Candara"/>
                <w:sz w:val="20"/>
                <w:szCs w:val="20"/>
              </w:rPr>
            </w:pPr>
          </w:p>
          <w:p w:rsidR="006772F8" w:rsidRPr="00D96EFB" w:rsidRDefault="006772F8" w:rsidP="006772F8">
            <w:pPr>
              <w:spacing w:line="192" w:lineRule="auto"/>
              <w:rPr>
                <w:rFonts w:ascii="Candara" w:hAnsi="Candara"/>
                <w:sz w:val="20"/>
                <w:szCs w:val="20"/>
              </w:rPr>
            </w:pPr>
          </w:p>
        </w:tc>
        <w:tc>
          <w:tcPr>
            <w:tcW w:w="3774" w:type="dxa"/>
            <w:gridSpan w:val="2"/>
            <w:vMerge w:val="restart"/>
            <w:tcBorders>
              <w:top w:val="single" w:sz="4" w:space="0" w:color="auto"/>
              <w:left w:val="single" w:sz="4" w:space="0" w:color="auto"/>
              <w:right w:val="single" w:sz="4" w:space="0" w:color="auto"/>
            </w:tcBorders>
            <w:shd w:val="clear" w:color="auto" w:fill="auto"/>
          </w:tcPr>
          <w:p w:rsidR="006772F8" w:rsidRPr="00D96EFB" w:rsidRDefault="006772F8" w:rsidP="006772F8">
            <w:pPr>
              <w:tabs>
                <w:tab w:val="left" w:pos="192"/>
              </w:tabs>
              <w:spacing w:line="192" w:lineRule="auto"/>
              <w:rPr>
                <w:rFonts w:ascii="Candara" w:hAnsi="Candara"/>
                <w:bCs/>
                <w:sz w:val="20"/>
                <w:szCs w:val="20"/>
              </w:rPr>
            </w:pPr>
          </w:p>
          <w:p w:rsidR="006772F8" w:rsidRDefault="006772F8" w:rsidP="006772F8">
            <w:pPr>
              <w:ind w:right="72"/>
              <w:jc w:val="both"/>
              <w:rPr>
                <w:rFonts w:ascii="Candara" w:hAnsi="Candara"/>
                <w:sz w:val="20"/>
                <w:szCs w:val="20"/>
              </w:rPr>
            </w:pPr>
          </w:p>
          <w:p w:rsidR="006772F8" w:rsidRDefault="006772F8" w:rsidP="006772F8">
            <w:pPr>
              <w:ind w:right="72"/>
              <w:jc w:val="both"/>
              <w:rPr>
                <w:rFonts w:ascii="Candara" w:hAnsi="Candara"/>
                <w:sz w:val="20"/>
                <w:szCs w:val="20"/>
              </w:rPr>
            </w:pPr>
          </w:p>
          <w:p w:rsidR="006772F8" w:rsidRDefault="006772F8" w:rsidP="006772F8">
            <w:pPr>
              <w:ind w:right="72"/>
              <w:jc w:val="both"/>
              <w:rPr>
                <w:rFonts w:ascii="Candara" w:hAnsi="Candara"/>
                <w:sz w:val="20"/>
                <w:szCs w:val="20"/>
              </w:rPr>
            </w:pPr>
          </w:p>
          <w:p w:rsidR="006772F8" w:rsidRPr="00D96EFB" w:rsidRDefault="006772F8" w:rsidP="006772F8">
            <w:pPr>
              <w:ind w:right="72"/>
              <w:jc w:val="both"/>
              <w:rPr>
                <w:rFonts w:ascii="Candara" w:hAnsi="Candara" w:cstheme="majorBidi"/>
                <w:sz w:val="20"/>
                <w:szCs w:val="20"/>
              </w:rPr>
            </w:pPr>
            <w:r w:rsidRPr="00D96EFB">
              <w:rPr>
                <w:rFonts w:ascii="Candara" w:hAnsi="Candara" w:cstheme="majorBidi"/>
                <w:sz w:val="20"/>
                <w:szCs w:val="20"/>
              </w:rPr>
              <w:t>Informer les élèves sur le règlement l’APS Handball.</w:t>
            </w:r>
          </w:p>
          <w:p w:rsidR="006772F8" w:rsidRPr="00D96EFB" w:rsidRDefault="006772F8" w:rsidP="006772F8">
            <w:pPr>
              <w:ind w:right="72"/>
              <w:jc w:val="both"/>
              <w:rPr>
                <w:rFonts w:ascii="Candara" w:hAnsi="Candara" w:cstheme="majorBidi"/>
                <w:sz w:val="20"/>
                <w:szCs w:val="20"/>
              </w:rPr>
            </w:pPr>
            <w:r w:rsidRPr="00D96EFB">
              <w:rPr>
                <w:rFonts w:ascii="Candara" w:hAnsi="Candara" w:cstheme="majorBidi"/>
                <w:sz w:val="20"/>
                <w:szCs w:val="20"/>
              </w:rPr>
              <w:t>Comprendre  le rôle primordial et l’importance de l’échauffement.</w:t>
            </w:r>
          </w:p>
          <w:p w:rsidR="006772F8" w:rsidRPr="00D96EFB" w:rsidRDefault="006772F8" w:rsidP="006772F8">
            <w:pPr>
              <w:rPr>
                <w:rFonts w:ascii="Candara" w:hAnsi="Candara"/>
                <w:sz w:val="20"/>
                <w:szCs w:val="20"/>
              </w:rPr>
            </w:pPr>
            <w:r w:rsidRPr="00D96EFB">
              <w:rPr>
                <w:rFonts w:ascii="Candara" w:hAnsi="Candara"/>
                <w:sz w:val="20"/>
                <w:szCs w:val="20"/>
              </w:rPr>
              <w:t xml:space="preserve"> </w:t>
            </w:r>
          </w:p>
        </w:tc>
      </w:tr>
      <w:tr w:rsidR="006772F8" w:rsidRPr="00881011" w:rsidTr="006772F8">
        <w:trPr>
          <w:cantSplit/>
          <w:trHeight w:val="2317"/>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6772F8" w:rsidRPr="00D96EFB" w:rsidRDefault="006772F8" w:rsidP="006772F8">
            <w:pPr>
              <w:ind w:right="113"/>
              <w:jc w:val="center"/>
              <w:rPr>
                <w:rFonts w:ascii="Candara" w:hAnsi="Candara"/>
                <w:b/>
                <w:sz w:val="20"/>
                <w:szCs w:val="20"/>
              </w:rPr>
            </w:pPr>
            <w:r w:rsidRPr="00D96EFB">
              <w:rPr>
                <w:rFonts w:ascii="Candara" w:hAnsi="Candara"/>
                <w:b/>
                <w:sz w:val="20"/>
                <w:szCs w:val="20"/>
              </w:rPr>
              <w:t xml:space="preserve">35 à 45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6772F8" w:rsidRPr="00D96EFB" w:rsidRDefault="006772F8" w:rsidP="006772F8">
            <w:pPr>
              <w:ind w:right="113"/>
              <w:jc w:val="center"/>
              <w:rPr>
                <w:rFonts w:ascii="Candara" w:hAnsi="Candara"/>
                <w:b/>
                <w:sz w:val="20"/>
                <w:szCs w:val="20"/>
              </w:rPr>
            </w:pPr>
            <w:r w:rsidRPr="00D96EFB">
              <w:rPr>
                <w:rFonts w:ascii="Candara" w:hAnsi="Candara"/>
                <w:b/>
                <w:sz w:val="20"/>
                <w:szCs w:val="20"/>
              </w:rPr>
              <w:t>Fondamentale</w:t>
            </w:r>
          </w:p>
        </w:tc>
        <w:tc>
          <w:tcPr>
            <w:tcW w:w="5855" w:type="dxa"/>
            <w:gridSpan w:val="4"/>
            <w:vMerge/>
            <w:tcBorders>
              <w:left w:val="single" w:sz="4" w:space="0" w:color="auto"/>
              <w:bottom w:val="single" w:sz="4" w:space="0" w:color="auto"/>
              <w:right w:val="single" w:sz="4" w:space="0" w:color="auto"/>
            </w:tcBorders>
          </w:tcPr>
          <w:p w:rsidR="006772F8" w:rsidRPr="00D96EFB" w:rsidRDefault="006772F8" w:rsidP="006772F8">
            <w:pPr>
              <w:rPr>
                <w:rFonts w:ascii="Candara" w:hAnsi="Candara"/>
                <w:sz w:val="20"/>
                <w:szCs w:val="20"/>
              </w:rPr>
            </w:pPr>
          </w:p>
        </w:tc>
        <w:tc>
          <w:tcPr>
            <w:tcW w:w="4068" w:type="dxa"/>
            <w:gridSpan w:val="4"/>
            <w:vMerge/>
            <w:tcBorders>
              <w:top w:val="single" w:sz="4" w:space="0" w:color="auto"/>
              <w:left w:val="single" w:sz="4" w:space="0" w:color="auto"/>
              <w:bottom w:val="single" w:sz="4" w:space="0" w:color="auto"/>
              <w:right w:val="single" w:sz="4" w:space="0" w:color="auto"/>
            </w:tcBorders>
          </w:tcPr>
          <w:p w:rsidR="006772F8" w:rsidRPr="00D96EFB" w:rsidRDefault="006772F8" w:rsidP="006772F8">
            <w:pPr>
              <w:rPr>
                <w:rFonts w:ascii="Candara" w:hAnsi="Candara"/>
                <w:sz w:val="20"/>
                <w:szCs w:val="20"/>
              </w:rPr>
            </w:pPr>
          </w:p>
        </w:tc>
        <w:tc>
          <w:tcPr>
            <w:tcW w:w="3774" w:type="dxa"/>
            <w:gridSpan w:val="2"/>
            <w:vMerge/>
            <w:tcBorders>
              <w:left w:val="single" w:sz="4" w:space="0" w:color="auto"/>
              <w:bottom w:val="single" w:sz="4" w:space="0" w:color="auto"/>
              <w:right w:val="single" w:sz="4" w:space="0" w:color="auto"/>
            </w:tcBorders>
            <w:shd w:val="clear" w:color="auto" w:fill="auto"/>
          </w:tcPr>
          <w:p w:rsidR="006772F8" w:rsidRPr="00D96EFB" w:rsidRDefault="006772F8" w:rsidP="006772F8">
            <w:pPr>
              <w:rPr>
                <w:rFonts w:ascii="Candara" w:hAnsi="Candara"/>
                <w:sz w:val="20"/>
                <w:szCs w:val="20"/>
              </w:rPr>
            </w:pPr>
          </w:p>
        </w:tc>
      </w:tr>
      <w:tr w:rsidR="006772F8" w:rsidRPr="00881011" w:rsidTr="006772F8">
        <w:trPr>
          <w:cantSplit/>
          <w:trHeight w:val="976"/>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 xml:space="preserve">5 à 10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6772F8" w:rsidRPr="00D96EFB" w:rsidRDefault="006772F8" w:rsidP="006772F8">
            <w:pPr>
              <w:jc w:val="center"/>
              <w:rPr>
                <w:rFonts w:ascii="Candara" w:hAnsi="Candara"/>
                <w:b/>
                <w:sz w:val="20"/>
                <w:szCs w:val="20"/>
              </w:rPr>
            </w:pPr>
            <w:r w:rsidRPr="00D96EFB">
              <w:rPr>
                <w:rFonts w:ascii="Candara" w:hAnsi="Candara"/>
                <w:b/>
                <w:sz w:val="20"/>
                <w:szCs w:val="20"/>
              </w:rPr>
              <w:t>finale</w:t>
            </w:r>
          </w:p>
        </w:tc>
        <w:tc>
          <w:tcPr>
            <w:tcW w:w="13697" w:type="dxa"/>
            <w:gridSpan w:val="10"/>
            <w:tcBorders>
              <w:top w:val="single" w:sz="4" w:space="0" w:color="auto"/>
              <w:left w:val="single" w:sz="4" w:space="0" w:color="auto"/>
              <w:bottom w:val="single" w:sz="4" w:space="0" w:color="auto"/>
              <w:right w:val="single" w:sz="4" w:space="0" w:color="auto"/>
            </w:tcBorders>
          </w:tcPr>
          <w:p w:rsidR="006772F8" w:rsidRPr="00D96EFB" w:rsidRDefault="006772F8" w:rsidP="006772F8">
            <w:pPr>
              <w:rPr>
                <w:rFonts w:ascii="Candara" w:hAnsi="Candara"/>
                <w:sz w:val="20"/>
                <w:szCs w:val="20"/>
              </w:rPr>
            </w:pPr>
          </w:p>
          <w:p w:rsidR="006772F8" w:rsidRPr="00D96EFB" w:rsidRDefault="006772F8" w:rsidP="006772F8">
            <w:pPr>
              <w:rPr>
                <w:rFonts w:ascii="Candara" w:hAnsi="Candara"/>
                <w:sz w:val="20"/>
                <w:szCs w:val="20"/>
              </w:rPr>
            </w:pPr>
            <w:r w:rsidRPr="00D96EFB">
              <w:rPr>
                <w:rFonts w:ascii="Candara" w:hAnsi="Candara" w:cstheme="majorBidi"/>
                <w:sz w:val="20"/>
                <w:szCs w:val="20"/>
              </w:rPr>
              <w:t>Donnez la parole aux élèves afin de recueillir leurs impressions : ceci étant une possibilité d’évaluer votre action sur le groupe.</w:t>
            </w:r>
            <w:r w:rsidRPr="00D96EFB">
              <w:rPr>
                <w:rFonts w:ascii="Candara" w:hAnsi="Candara"/>
                <w:sz w:val="20"/>
                <w:szCs w:val="20"/>
              </w:rPr>
              <w:t xml:space="preserve">     </w:t>
            </w:r>
          </w:p>
          <w:p w:rsidR="006772F8" w:rsidRPr="00D96EFB" w:rsidRDefault="006772F8" w:rsidP="006772F8">
            <w:pPr>
              <w:rPr>
                <w:rFonts w:ascii="Candara" w:hAnsi="Candara"/>
                <w:sz w:val="20"/>
                <w:szCs w:val="20"/>
              </w:rPr>
            </w:pPr>
            <w:r w:rsidRPr="00D96EFB">
              <w:rPr>
                <w:rFonts w:ascii="Candara" w:hAnsi="Candara"/>
                <w:sz w:val="20"/>
                <w:szCs w:val="20"/>
              </w:rPr>
              <w:t xml:space="preserve">                         </w:t>
            </w:r>
          </w:p>
          <w:p w:rsidR="006772F8" w:rsidRPr="00D96EFB" w:rsidRDefault="006772F8" w:rsidP="006772F8">
            <w:pPr>
              <w:rPr>
                <w:rFonts w:ascii="Candara" w:hAnsi="Candara"/>
                <w:sz w:val="20"/>
                <w:szCs w:val="20"/>
              </w:rPr>
            </w:pPr>
            <w:r w:rsidRPr="00D96EFB">
              <w:rPr>
                <w:rFonts w:ascii="Candara" w:hAnsi="Candara"/>
                <w:sz w:val="20"/>
                <w:szCs w:val="20"/>
              </w:rPr>
              <w:t xml:space="preserve">                                                                   </w:t>
            </w:r>
            <w:r w:rsidRPr="00D96EFB">
              <w:rPr>
                <w:rFonts w:ascii="Candara" w:hAnsi="Candara"/>
                <w:noProof/>
                <w:sz w:val="20"/>
                <w:szCs w:val="20"/>
              </w:rPr>
              <w:drawing>
                <wp:inline distT="0" distB="0" distL="0" distR="0">
                  <wp:extent cx="1923691" cy="629729"/>
                  <wp:effectExtent l="19050" t="0" r="359" b="0"/>
                  <wp:docPr id="6" name="Image 2" descr="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f.png"/>
                          <pic:cNvPicPr/>
                        </pic:nvPicPr>
                        <pic:blipFill>
                          <a:blip r:embed="rId21" cstate="print"/>
                          <a:stretch>
                            <a:fillRect/>
                          </a:stretch>
                        </pic:blipFill>
                        <pic:spPr>
                          <a:xfrm>
                            <a:off x="0" y="0"/>
                            <a:ext cx="1920664" cy="628738"/>
                          </a:xfrm>
                          <a:prstGeom prst="rect">
                            <a:avLst/>
                          </a:prstGeom>
                        </pic:spPr>
                      </pic:pic>
                    </a:graphicData>
                  </a:graphic>
                </wp:inline>
              </w:drawing>
            </w:r>
          </w:p>
          <w:p w:rsidR="006772F8" w:rsidRPr="00D96EFB" w:rsidRDefault="006772F8" w:rsidP="006772F8">
            <w:pPr>
              <w:rPr>
                <w:rFonts w:ascii="Candara" w:hAnsi="Candara"/>
                <w:sz w:val="20"/>
                <w:szCs w:val="20"/>
              </w:rPr>
            </w:pPr>
          </w:p>
        </w:tc>
      </w:tr>
      <w:tr w:rsidR="006772F8" w:rsidTr="006772F8">
        <w:tblPrEx>
          <w:tblBorders>
            <w:top w:val="single" w:sz="4"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Ex>
        <w:trPr>
          <w:trHeight w:val="100"/>
          <w:jc w:val="center"/>
        </w:trPr>
        <w:tc>
          <w:tcPr>
            <w:tcW w:w="15452" w:type="dxa"/>
            <w:gridSpan w:val="12"/>
            <w:tcBorders>
              <w:top w:val="single" w:sz="4" w:space="0" w:color="auto"/>
            </w:tcBorders>
          </w:tcPr>
          <w:p w:rsidR="006772F8" w:rsidRDefault="006772F8" w:rsidP="006772F8"/>
        </w:tc>
      </w:tr>
    </w:tbl>
    <w:p w:rsidR="002D0911" w:rsidRDefault="002D0911"/>
    <w:p w:rsidR="006772F8" w:rsidRDefault="006772F8" w:rsidP="004157BF"/>
    <w:p w:rsidR="00C00039" w:rsidRPr="00011548" w:rsidRDefault="00C00039" w:rsidP="00C00039">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1"/>
        <w:gridCol w:w="914"/>
        <w:gridCol w:w="2065"/>
        <w:gridCol w:w="236"/>
        <w:gridCol w:w="1981"/>
        <w:gridCol w:w="499"/>
        <w:gridCol w:w="1985"/>
        <w:gridCol w:w="1376"/>
        <w:gridCol w:w="796"/>
        <w:gridCol w:w="522"/>
        <w:gridCol w:w="1275"/>
        <w:gridCol w:w="699"/>
        <w:gridCol w:w="2263"/>
      </w:tblGrid>
      <w:tr w:rsidR="005D5626" w:rsidRPr="00011548" w:rsidTr="005D5626">
        <w:trPr>
          <w:trHeight w:val="414"/>
          <w:jc w:val="center"/>
        </w:trPr>
        <w:tc>
          <w:tcPr>
            <w:tcW w:w="382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Module d’enseignement</w:t>
            </w:r>
          </w:p>
        </w:tc>
        <w:tc>
          <w:tcPr>
            <w:tcW w:w="236" w:type="dxa"/>
            <w:tcBorders>
              <w:top w:val="single" w:sz="4" w:space="0" w:color="auto"/>
              <w:left w:val="single" w:sz="4" w:space="0" w:color="auto"/>
              <w:bottom w:val="single" w:sz="4" w:space="0" w:color="auto"/>
              <w:right w:val="nil"/>
            </w:tcBorders>
            <w:shd w:val="clear" w:color="auto" w:fill="F79646" w:themeFill="accent6"/>
            <w:vAlign w:val="center"/>
          </w:tcPr>
          <w:p w:rsidR="005D5626" w:rsidRPr="00011548" w:rsidRDefault="005D5626" w:rsidP="00291299">
            <w:pPr>
              <w:rPr>
                <w:rFonts w:asciiTheme="majorBidi" w:hAnsiTheme="majorBidi" w:cstheme="majorBidi"/>
                <w:b/>
                <w:sz w:val="20"/>
                <w:szCs w:val="20"/>
              </w:rPr>
            </w:pPr>
          </w:p>
        </w:tc>
        <w:tc>
          <w:tcPr>
            <w:tcW w:w="2480" w:type="dxa"/>
            <w:gridSpan w:val="2"/>
            <w:tcBorders>
              <w:top w:val="single" w:sz="4" w:space="0" w:color="auto"/>
              <w:left w:val="nil"/>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Famille d’APS</w:t>
            </w:r>
          </w:p>
        </w:tc>
        <w:tc>
          <w:tcPr>
            <w:tcW w:w="1985"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APS support</w:t>
            </w:r>
          </w:p>
        </w:tc>
        <w:tc>
          <w:tcPr>
            <w:tcW w:w="1376"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Classe</w:t>
            </w:r>
          </w:p>
        </w:tc>
        <w:tc>
          <w:tcPr>
            <w:tcW w:w="1318"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5D5626">
            <w:pPr>
              <w:jc w:val="center"/>
              <w:rPr>
                <w:rFonts w:asciiTheme="majorBidi" w:hAnsiTheme="majorBidi" w:cstheme="majorBidi"/>
                <w:b/>
                <w:sz w:val="20"/>
                <w:szCs w:val="20"/>
              </w:rPr>
            </w:pPr>
            <w:r>
              <w:rPr>
                <w:rFonts w:asciiTheme="majorBidi" w:hAnsiTheme="majorBidi" w:cstheme="majorBidi"/>
                <w:b/>
                <w:sz w:val="20"/>
                <w:szCs w:val="20"/>
              </w:rPr>
              <w:t>Effectif</w:t>
            </w:r>
          </w:p>
        </w:tc>
        <w:tc>
          <w:tcPr>
            <w:tcW w:w="1275"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N° de la séance</w:t>
            </w:r>
          </w:p>
        </w:tc>
        <w:tc>
          <w:tcPr>
            <w:tcW w:w="2962"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Matériel</w:t>
            </w:r>
          </w:p>
        </w:tc>
      </w:tr>
      <w:tr w:rsidR="005D5626" w:rsidRPr="00011548" w:rsidTr="005D5626">
        <w:trPr>
          <w:trHeight w:val="363"/>
          <w:jc w:val="center"/>
        </w:trPr>
        <w:tc>
          <w:tcPr>
            <w:tcW w:w="382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11548" w:rsidRDefault="005D5626" w:rsidP="00291299">
            <w:pPr>
              <w:jc w:val="center"/>
              <w:rPr>
                <w:rFonts w:asciiTheme="majorBidi" w:hAnsiTheme="majorBidi" w:cstheme="majorBidi"/>
                <w:b/>
                <w:sz w:val="20"/>
                <w:szCs w:val="20"/>
              </w:rPr>
            </w:pPr>
            <w:r w:rsidRPr="00011548">
              <w:rPr>
                <w:rFonts w:asciiTheme="majorBidi" w:hAnsiTheme="majorBidi" w:cstheme="majorBidi"/>
                <w:b/>
                <w:sz w:val="20"/>
                <w:szCs w:val="20"/>
              </w:rPr>
              <w:t>Efficacité et créativité motrice et sportive</w:t>
            </w:r>
          </w:p>
        </w:tc>
        <w:tc>
          <w:tcPr>
            <w:tcW w:w="236" w:type="dxa"/>
            <w:tcBorders>
              <w:top w:val="single" w:sz="4" w:space="0" w:color="auto"/>
              <w:left w:val="single" w:sz="4" w:space="0" w:color="auto"/>
              <w:bottom w:val="single" w:sz="4" w:space="0" w:color="auto"/>
              <w:right w:val="nil"/>
            </w:tcBorders>
            <w:shd w:val="clear" w:color="auto" w:fill="FFFFFF" w:themeFill="background1"/>
          </w:tcPr>
          <w:p w:rsidR="005D5626" w:rsidRPr="00011548" w:rsidRDefault="005D5626" w:rsidP="00291299">
            <w:pPr>
              <w:jc w:val="center"/>
              <w:rPr>
                <w:rFonts w:asciiTheme="majorBidi" w:hAnsiTheme="majorBidi" w:cstheme="majorBidi"/>
                <w:sz w:val="20"/>
                <w:szCs w:val="20"/>
              </w:rPr>
            </w:pPr>
          </w:p>
        </w:tc>
        <w:tc>
          <w:tcPr>
            <w:tcW w:w="2480" w:type="dxa"/>
            <w:gridSpan w:val="2"/>
            <w:tcBorders>
              <w:top w:val="single" w:sz="4" w:space="0" w:color="auto"/>
              <w:left w:val="nil"/>
              <w:bottom w:val="single" w:sz="4" w:space="0" w:color="auto"/>
              <w:right w:val="single" w:sz="4" w:space="0" w:color="auto"/>
            </w:tcBorders>
          </w:tcPr>
          <w:p w:rsidR="005D5626" w:rsidRPr="00011548" w:rsidRDefault="005D5626" w:rsidP="00291299">
            <w:pPr>
              <w:jc w:val="center"/>
              <w:rPr>
                <w:rFonts w:asciiTheme="majorBidi" w:hAnsiTheme="majorBidi" w:cstheme="majorBidi"/>
                <w:sz w:val="20"/>
                <w:szCs w:val="20"/>
              </w:rPr>
            </w:pPr>
            <w:r w:rsidRPr="00011548">
              <w:rPr>
                <w:rFonts w:asciiTheme="majorBidi" w:hAnsiTheme="majorBidi" w:cstheme="majorBidi"/>
                <w:sz w:val="20"/>
                <w:szCs w:val="20"/>
              </w:rPr>
              <w:t>Sport Collectif</w:t>
            </w:r>
          </w:p>
        </w:tc>
        <w:tc>
          <w:tcPr>
            <w:tcW w:w="1985" w:type="dxa"/>
            <w:tcBorders>
              <w:top w:val="single" w:sz="4" w:space="0" w:color="auto"/>
              <w:left w:val="single" w:sz="4" w:space="0" w:color="auto"/>
              <w:bottom w:val="single" w:sz="4" w:space="0" w:color="auto"/>
              <w:right w:val="single" w:sz="4" w:space="0" w:color="auto"/>
            </w:tcBorders>
          </w:tcPr>
          <w:p w:rsidR="005D5626" w:rsidRPr="00011548" w:rsidRDefault="005D5626" w:rsidP="00291299">
            <w:pPr>
              <w:jc w:val="center"/>
              <w:rPr>
                <w:rFonts w:asciiTheme="majorBidi" w:hAnsiTheme="majorBidi" w:cstheme="majorBidi"/>
                <w:sz w:val="20"/>
                <w:szCs w:val="20"/>
              </w:rPr>
            </w:pPr>
            <w:r w:rsidRPr="00011548">
              <w:rPr>
                <w:rFonts w:asciiTheme="majorBidi" w:hAnsiTheme="majorBidi" w:cstheme="majorBidi"/>
                <w:sz w:val="20"/>
                <w:szCs w:val="20"/>
              </w:rPr>
              <w:t>Hand-ball</w:t>
            </w:r>
          </w:p>
        </w:tc>
        <w:tc>
          <w:tcPr>
            <w:tcW w:w="1376" w:type="dxa"/>
            <w:tcBorders>
              <w:top w:val="single" w:sz="4" w:space="0" w:color="auto"/>
              <w:left w:val="single" w:sz="4" w:space="0" w:color="auto"/>
              <w:bottom w:val="single" w:sz="4" w:space="0" w:color="auto"/>
              <w:right w:val="single" w:sz="4" w:space="0" w:color="auto"/>
            </w:tcBorders>
          </w:tcPr>
          <w:p w:rsidR="005D5626" w:rsidRPr="00011548" w:rsidRDefault="005D5626" w:rsidP="00291299">
            <w:pPr>
              <w:jc w:val="center"/>
              <w:rPr>
                <w:rFonts w:asciiTheme="majorBidi" w:hAnsiTheme="majorBidi" w:cstheme="majorBidi"/>
                <w:sz w:val="20"/>
                <w:szCs w:val="20"/>
              </w:rPr>
            </w:pPr>
            <w:r w:rsidRPr="00011548">
              <w:rPr>
                <w:rFonts w:asciiTheme="majorBidi" w:hAnsiTheme="majorBidi" w:cstheme="majorBidi"/>
                <w:sz w:val="20"/>
                <w:szCs w:val="20"/>
              </w:rPr>
              <w:t>TC</w:t>
            </w:r>
          </w:p>
        </w:tc>
        <w:tc>
          <w:tcPr>
            <w:tcW w:w="1318" w:type="dxa"/>
            <w:gridSpan w:val="2"/>
            <w:tcBorders>
              <w:top w:val="single" w:sz="4" w:space="0" w:color="auto"/>
              <w:left w:val="single" w:sz="4" w:space="0" w:color="auto"/>
              <w:bottom w:val="single" w:sz="4" w:space="0" w:color="auto"/>
              <w:right w:val="single" w:sz="4" w:space="0" w:color="auto"/>
            </w:tcBorders>
          </w:tcPr>
          <w:p w:rsidR="005D5626" w:rsidRPr="00011548" w:rsidRDefault="005D5626" w:rsidP="005D5626">
            <w:pPr>
              <w:jc w:val="center"/>
              <w:rPr>
                <w:rFonts w:asciiTheme="majorBidi" w:hAnsiTheme="majorBidi" w:cstheme="majorBidi"/>
                <w:sz w:val="20"/>
                <w:szCs w:val="20"/>
              </w:rPr>
            </w:pPr>
            <w:r>
              <w:rPr>
                <w:rFonts w:asciiTheme="majorBidi" w:hAnsiTheme="majorBidi" w:cstheme="majorBidi"/>
                <w:sz w:val="20"/>
                <w:szCs w:val="20"/>
              </w:rPr>
              <w:t>36</w:t>
            </w:r>
          </w:p>
        </w:tc>
        <w:tc>
          <w:tcPr>
            <w:tcW w:w="1275" w:type="dxa"/>
            <w:tcBorders>
              <w:top w:val="single" w:sz="4" w:space="0" w:color="auto"/>
              <w:left w:val="single" w:sz="4" w:space="0" w:color="auto"/>
              <w:bottom w:val="single" w:sz="4" w:space="0" w:color="auto"/>
              <w:right w:val="single" w:sz="4" w:space="0" w:color="auto"/>
            </w:tcBorders>
          </w:tcPr>
          <w:p w:rsidR="005D5626" w:rsidRPr="00605A06" w:rsidRDefault="005D5626" w:rsidP="00291299">
            <w:pPr>
              <w:jc w:val="center"/>
              <w:rPr>
                <w:rFonts w:asciiTheme="majorBidi" w:hAnsiTheme="majorBidi" w:cstheme="majorBidi"/>
                <w:b/>
                <w:bCs/>
                <w:sz w:val="28"/>
                <w:szCs w:val="28"/>
              </w:rPr>
            </w:pPr>
            <w:r w:rsidRPr="00605A06">
              <w:rPr>
                <w:rFonts w:asciiTheme="majorBidi" w:hAnsiTheme="majorBidi" w:cstheme="majorBidi"/>
                <w:b/>
                <w:bCs/>
                <w:sz w:val="28"/>
                <w:szCs w:val="28"/>
              </w:rPr>
              <w:t>3</w:t>
            </w:r>
          </w:p>
        </w:tc>
        <w:tc>
          <w:tcPr>
            <w:tcW w:w="2962" w:type="dxa"/>
            <w:gridSpan w:val="2"/>
            <w:tcBorders>
              <w:top w:val="single" w:sz="4" w:space="0" w:color="auto"/>
              <w:left w:val="single" w:sz="4" w:space="0" w:color="auto"/>
              <w:bottom w:val="single" w:sz="4" w:space="0" w:color="auto"/>
              <w:right w:val="single" w:sz="4" w:space="0" w:color="auto"/>
            </w:tcBorders>
          </w:tcPr>
          <w:p w:rsidR="005D5626" w:rsidRPr="00011548" w:rsidRDefault="005D5626" w:rsidP="00291299">
            <w:pPr>
              <w:rPr>
                <w:rFonts w:asciiTheme="majorBidi" w:hAnsiTheme="majorBidi" w:cstheme="majorBidi"/>
                <w:sz w:val="20"/>
                <w:szCs w:val="20"/>
              </w:rPr>
            </w:pPr>
            <w:r w:rsidRPr="00011548">
              <w:rPr>
                <w:rFonts w:asciiTheme="majorBidi" w:hAnsiTheme="majorBidi" w:cstheme="majorBidi"/>
                <w:sz w:val="20"/>
                <w:szCs w:val="20"/>
              </w:rPr>
              <w:t>Ballons, siffle, dossards.</w:t>
            </w:r>
          </w:p>
        </w:tc>
      </w:tr>
      <w:tr w:rsidR="00C00039" w:rsidRPr="00011548" w:rsidTr="00C00039">
        <w:trPr>
          <w:trHeight w:val="383"/>
          <w:jc w:val="center"/>
        </w:trPr>
        <w:tc>
          <w:tcPr>
            <w:tcW w:w="382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Objectif terminal d’intégration</w:t>
            </w:r>
          </w:p>
        </w:tc>
        <w:tc>
          <w:tcPr>
            <w:tcW w:w="11632" w:type="dxa"/>
            <w:gridSpan w:val="10"/>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L’élève du tronc commun doit pouvoir maîtriser les composantes du comportement moteur et pouvoir s’adapter aux différentes situations et faire face à ces défis et accepter l’intégration dans le groupe.</w:t>
            </w:r>
          </w:p>
        </w:tc>
      </w:tr>
      <w:tr w:rsidR="00C00039" w:rsidRPr="00011548" w:rsidTr="00C00039">
        <w:trPr>
          <w:trHeight w:val="334"/>
          <w:jc w:val="center"/>
        </w:trPr>
        <w:tc>
          <w:tcPr>
            <w:tcW w:w="382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Objectif terminal de cycle</w:t>
            </w:r>
          </w:p>
        </w:tc>
        <w:tc>
          <w:tcPr>
            <w:tcW w:w="11632" w:type="dxa"/>
            <w:gridSpan w:val="10"/>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bCs/>
                <w:sz w:val="20"/>
                <w:szCs w:val="20"/>
              </w:rPr>
            </w:pPr>
            <w:r w:rsidRPr="00011548">
              <w:rPr>
                <w:rFonts w:asciiTheme="majorBidi" w:hAnsiTheme="majorBidi" w:cstheme="majorBidi"/>
                <w:sz w:val="20"/>
                <w:szCs w:val="20"/>
              </w:rPr>
              <w:t>Recherche le gain de la rencontre par l’utilisation des moyens adaptés pour conserver la balle jusqu'à la zone adverse devant une défense organisée qui cherche à récupérer la balle et défendre sa cible.</w:t>
            </w:r>
          </w:p>
        </w:tc>
      </w:tr>
      <w:tr w:rsidR="00C00039" w:rsidRPr="00011548" w:rsidTr="00C00039">
        <w:trPr>
          <w:trHeight w:val="415"/>
          <w:jc w:val="center"/>
        </w:trPr>
        <w:tc>
          <w:tcPr>
            <w:tcW w:w="382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Compétences visées</w:t>
            </w:r>
          </w:p>
        </w:tc>
        <w:tc>
          <w:tcPr>
            <w:tcW w:w="11632" w:type="dxa"/>
            <w:gridSpan w:val="10"/>
            <w:tcBorders>
              <w:top w:val="single" w:sz="4" w:space="0" w:color="auto"/>
              <w:left w:val="single" w:sz="4" w:space="0" w:color="auto"/>
              <w:bottom w:val="single" w:sz="4" w:space="0" w:color="auto"/>
              <w:right w:val="single" w:sz="4" w:space="0" w:color="auto"/>
            </w:tcBorders>
          </w:tcPr>
          <w:p w:rsidR="00C00039" w:rsidRPr="00011548" w:rsidRDefault="00C00039" w:rsidP="00291299">
            <w:pPr>
              <w:spacing w:line="192" w:lineRule="auto"/>
              <w:jc w:val="lowKashida"/>
              <w:rPr>
                <w:rFonts w:asciiTheme="majorBidi" w:hAnsiTheme="majorBidi" w:cstheme="majorBidi"/>
                <w:bCs/>
                <w:sz w:val="20"/>
                <w:szCs w:val="20"/>
              </w:rPr>
            </w:pPr>
            <w:r w:rsidRPr="00011548">
              <w:rPr>
                <w:rFonts w:asciiTheme="majorBidi" w:hAnsiTheme="majorBidi" w:cstheme="majorBidi"/>
                <w:bCs/>
                <w:sz w:val="20"/>
                <w:szCs w:val="20"/>
              </w:rPr>
              <w:t>-Adopter des stratégies individuelles pendant l’apprentissage et connaissance de leur impact sur la performance</w:t>
            </w:r>
          </w:p>
          <w:p w:rsidR="00C00039" w:rsidRPr="00011548" w:rsidRDefault="00C00039" w:rsidP="00291299">
            <w:pPr>
              <w:spacing w:line="192" w:lineRule="auto"/>
              <w:jc w:val="lowKashida"/>
              <w:rPr>
                <w:rFonts w:asciiTheme="majorBidi" w:hAnsiTheme="majorBidi" w:cstheme="majorBidi"/>
                <w:bCs/>
                <w:sz w:val="20"/>
                <w:szCs w:val="20"/>
              </w:rPr>
            </w:pPr>
            <w:r w:rsidRPr="00011548">
              <w:rPr>
                <w:rFonts w:asciiTheme="majorBidi" w:hAnsiTheme="majorBidi" w:cstheme="majorBidi"/>
                <w:bCs/>
                <w:sz w:val="20"/>
                <w:szCs w:val="20"/>
              </w:rPr>
              <w:t>-Savoir l’influence du comportement individuel sur le produit collectif.</w:t>
            </w:r>
          </w:p>
        </w:tc>
      </w:tr>
      <w:tr w:rsidR="00C00039" w:rsidRPr="00011548" w:rsidTr="00C00039">
        <w:trPr>
          <w:trHeight w:val="317"/>
          <w:jc w:val="center"/>
        </w:trPr>
        <w:tc>
          <w:tcPr>
            <w:tcW w:w="3820" w:type="dxa"/>
            <w:gridSpan w:val="3"/>
            <w:tcBorders>
              <w:top w:val="single" w:sz="4" w:space="0" w:color="auto"/>
              <w:left w:val="single" w:sz="4" w:space="0" w:color="auto"/>
              <w:bottom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Objectif de la séance</w:t>
            </w:r>
          </w:p>
        </w:tc>
        <w:tc>
          <w:tcPr>
            <w:tcW w:w="11632" w:type="dxa"/>
            <w:gridSpan w:val="10"/>
            <w:tcBorders>
              <w:top w:val="single" w:sz="4" w:space="0" w:color="auto"/>
              <w:bottom w:val="single" w:sz="4" w:space="0" w:color="auto"/>
              <w:right w:val="single" w:sz="4" w:space="0" w:color="auto"/>
            </w:tcBorders>
          </w:tcPr>
          <w:p w:rsidR="00C00039" w:rsidRPr="00011548" w:rsidRDefault="00C00039" w:rsidP="00291299">
            <w:pPr>
              <w:spacing w:line="192" w:lineRule="auto"/>
              <w:jc w:val="lowKashida"/>
              <w:rPr>
                <w:rFonts w:asciiTheme="majorBidi" w:hAnsiTheme="majorBidi" w:cstheme="majorBidi"/>
                <w:bCs/>
                <w:iCs/>
                <w:sz w:val="20"/>
                <w:szCs w:val="20"/>
              </w:rPr>
            </w:pPr>
            <w:r w:rsidRPr="00011548">
              <w:rPr>
                <w:rFonts w:asciiTheme="majorBidi" w:hAnsiTheme="majorBidi" w:cstheme="majorBidi"/>
                <w:bCs/>
                <w:sz w:val="20"/>
                <w:szCs w:val="20"/>
              </w:rPr>
              <w:t>Conserver la balle et progresser pour marquer des points.</w:t>
            </w:r>
          </w:p>
        </w:tc>
      </w:tr>
      <w:tr w:rsidR="00C00039" w:rsidRPr="00011548" w:rsidTr="00C00039">
        <w:trPr>
          <w:trHeight w:val="280"/>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Etapes</w:t>
            </w:r>
          </w:p>
        </w:tc>
        <w:tc>
          <w:tcPr>
            <w:tcW w:w="428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Critères de réalisation</w:t>
            </w:r>
          </w:p>
        </w:tc>
        <w:tc>
          <w:tcPr>
            <w:tcW w:w="4656"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Conditions de réalisation</w:t>
            </w:r>
          </w:p>
        </w:tc>
        <w:tc>
          <w:tcPr>
            <w:tcW w:w="249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But</w:t>
            </w:r>
          </w:p>
        </w:tc>
        <w:tc>
          <w:tcPr>
            <w:tcW w:w="2263"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Critères de réussite</w:t>
            </w:r>
          </w:p>
        </w:tc>
      </w:tr>
      <w:tr w:rsidR="00C00039" w:rsidRPr="00011548" w:rsidTr="00C00039">
        <w:trPr>
          <w:cantSplit/>
          <w:trHeight w:val="1509"/>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C00039" w:rsidRPr="00011548" w:rsidRDefault="00C00039" w:rsidP="00291299">
            <w:pPr>
              <w:ind w:left="113" w:right="113"/>
              <w:jc w:val="center"/>
              <w:rPr>
                <w:rFonts w:asciiTheme="majorBidi" w:hAnsiTheme="majorBidi" w:cstheme="majorBidi"/>
                <w:b/>
                <w:sz w:val="20"/>
                <w:szCs w:val="20"/>
              </w:rPr>
            </w:pPr>
            <w:r w:rsidRPr="00011548">
              <w:rPr>
                <w:rFonts w:asciiTheme="majorBidi" w:hAnsiTheme="majorBidi" w:cstheme="majorBidi"/>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C00039" w:rsidRPr="00011548" w:rsidRDefault="00C00039" w:rsidP="00291299">
            <w:pPr>
              <w:ind w:left="113" w:right="113"/>
              <w:jc w:val="center"/>
              <w:rPr>
                <w:rFonts w:asciiTheme="majorBidi" w:hAnsiTheme="majorBidi" w:cstheme="majorBidi"/>
                <w:b/>
                <w:sz w:val="20"/>
                <w:szCs w:val="20"/>
              </w:rPr>
            </w:pPr>
            <w:r w:rsidRPr="00011548">
              <w:rPr>
                <w:rFonts w:asciiTheme="majorBidi" w:hAnsiTheme="majorBidi" w:cstheme="majorBidi"/>
                <w:b/>
                <w:sz w:val="20"/>
                <w:szCs w:val="20"/>
              </w:rPr>
              <w:t>Préparatoire</w:t>
            </w:r>
          </w:p>
        </w:tc>
        <w:tc>
          <w:tcPr>
            <w:tcW w:w="4282" w:type="dxa"/>
            <w:gridSpan w:val="3"/>
            <w:tcBorders>
              <w:top w:val="single" w:sz="4" w:space="0" w:color="auto"/>
              <w:left w:val="single" w:sz="4" w:space="0" w:color="auto"/>
              <w:bottom w:val="single" w:sz="4" w:space="0" w:color="auto"/>
              <w:right w:val="single" w:sz="4" w:space="0" w:color="auto"/>
            </w:tcBorders>
          </w:tcPr>
          <w:p w:rsidR="00C00039" w:rsidRPr="00011548" w:rsidRDefault="00C00039" w:rsidP="00291299">
            <w:pPr>
              <w:spacing w:line="192" w:lineRule="auto"/>
              <w:jc w:val="both"/>
              <w:rPr>
                <w:rFonts w:asciiTheme="majorBidi" w:hAnsiTheme="majorBidi" w:cstheme="majorBidi"/>
                <w:bCs/>
                <w:sz w:val="20"/>
                <w:szCs w:val="20"/>
              </w:rPr>
            </w:pPr>
          </w:p>
          <w:p w:rsidR="00C00039" w:rsidRPr="00011548" w:rsidRDefault="00C00039" w:rsidP="00291299">
            <w:pPr>
              <w:spacing w:line="192" w:lineRule="auto"/>
              <w:jc w:val="both"/>
              <w:rPr>
                <w:rFonts w:asciiTheme="majorBidi" w:hAnsiTheme="majorBidi" w:cstheme="majorBidi"/>
                <w:bCs/>
                <w:sz w:val="20"/>
                <w:szCs w:val="20"/>
              </w:rPr>
            </w:pPr>
            <w:r w:rsidRPr="00011548">
              <w:rPr>
                <w:rFonts w:asciiTheme="majorBidi" w:hAnsiTheme="majorBidi" w:cstheme="majorBidi"/>
                <w:bCs/>
                <w:sz w:val="20"/>
                <w:szCs w:val="20"/>
              </w:rPr>
              <w:t xml:space="preserve">-Appel et contrôle des absents et tenues. </w:t>
            </w:r>
          </w:p>
          <w:p w:rsidR="00C00039" w:rsidRPr="00011548" w:rsidRDefault="00C00039" w:rsidP="00291299">
            <w:pPr>
              <w:spacing w:line="192" w:lineRule="auto"/>
              <w:jc w:val="both"/>
              <w:rPr>
                <w:rFonts w:asciiTheme="majorBidi" w:hAnsiTheme="majorBidi" w:cstheme="majorBidi"/>
                <w:bCs/>
                <w:sz w:val="20"/>
                <w:szCs w:val="20"/>
              </w:rPr>
            </w:pPr>
            <w:r w:rsidRPr="00011548">
              <w:rPr>
                <w:rFonts w:asciiTheme="majorBidi" w:hAnsiTheme="majorBidi" w:cstheme="majorBidi"/>
                <w:bCs/>
                <w:sz w:val="20"/>
                <w:szCs w:val="20"/>
              </w:rPr>
              <w:t xml:space="preserve">-Echauffement général : Course en petite allure, course avec changement de rythmes, élévation des genoux, pas chasés, rotation des épaules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bCs/>
                <w:sz w:val="20"/>
                <w:szCs w:val="20"/>
              </w:rPr>
              <w:t>-Echauffement spécifique avec ballon</w:t>
            </w:r>
            <w:r w:rsidRPr="00011548">
              <w:rPr>
                <w:rFonts w:asciiTheme="majorBidi" w:hAnsiTheme="majorBidi" w:cstheme="majorBidi"/>
                <w:sz w:val="20"/>
                <w:szCs w:val="20"/>
              </w:rPr>
              <w:t xml:space="preserve"> </w:t>
            </w:r>
          </w:p>
        </w:tc>
        <w:tc>
          <w:tcPr>
            <w:tcW w:w="4656" w:type="dxa"/>
            <w:gridSpan w:val="4"/>
            <w:tcBorders>
              <w:top w:val="single" w:sz="4" w:space="0" w:color="auto"/>
              <w:left w:val="single" w:sz="4" w:space="0" w:color="auto"/>
              <w:bottom w:val="single" w:sz="4" w:space="0" w:color="auto"/>
              <w:right w:val="single" w:sz="4" w:space="0" w:color="auto"/>
            </w:tcBorders>
          </w:tcPr>
          <w:p w:rsidR="00C00039" w:rsidRPr="00011548" w:rsidRDefault="00C00039" w:rsidP="00291299">
            <w:pPr>
              <w:spacing w:line="192" w:lineRule="auto"/>
              <w:rPr>
                <w:rFonts w:asciiTheme="majorBidi" w:hAnsiTheme="majorBidi" w:cstheme="majorBidi"/>
                <w:bCs/>
                <w:sz w:val="20"/>
                <w:szCs w:val="20"/>
              </w:rPr>
            </w:pPr>
          </w:p>
          <w:p w:rsidR="00C00039" w:rsidRPr="00011548" w:rsidRDefault="00C00039" w:rsidP="00291299">
            <w:pPr>
              <w:spacing w:line="192" w:lineRule="auto"/>
              <w:rPr>
                <w:rFonts w:asciiTheme="majorBidi" w:hAnsiTheme="majorBidi" w:cstheme="majorBidi"/>
                <w:sz w:val="20"/>
                <w:szCs w:val="20"/>
              </w:rPr>
            </w:pPr>
            <w:r w:rsidRPr="00011548">
              <w:rPr>
                <w:rFonts w:asciiTheme="majorBidi" w:hAnsiTheme="majorBidi" w:cstheme="majorBidi"/>
                <w:bCs/>
                <w:sz w:val="20"/>
                <w:szCs w:val="20"/>
              </w:rPr>
              <w:t>-Les équipes utilisent tous les espaces disponibles</w:t>
            </w:r>
          </w:p>
        </w:tc>
        <w:tc>
          <w:tcPr>
            <w:tcW w:w="2496" w:type="dxa"/>
            <w:gridSpan w:val="3"/>
            <w:tcBorders>
              <w:top w:val="single" w:sz="4" w:space="0" w:color="auto"/>
              <w:left w:val="single" w:sz="4" w:space="0" w:color="auto"/>
              <w:bottom w:val="single" w:sz="4" w:space="0" w:color="auto"/>
              <w:right w:val="single" w:sz="4" w:space="0" w:color="auto"/>
            </w:tcBorders>
          </w:tcPr>
          <w:p w:rsidR="00C00039" w:rsidRPr="00011548" w:rsidRDefault="00C00039" w:rsidP="00291299">
            <w:pPr>
              <w:tabs>
                <w:tab w:val="left" w:pos="192"/>
              </w:tabs>
              <w:spacing w:line="192" w:lineRule="auto"/>
              <w:rPr>
                <w:rFonts w:asciiTheme="majorBidi" w:hAnsiTheme="majorBidi" w:cstheme="majorBidi"/>
                <w:bCs/>
                <w:sz w:val="20"/>
                <w:szCs w:val="20"/>
              </w:rPr>
            </w:pPr>
          </w:p>
          <w:p w:rsidR="00C00039" w:rsidRPr="00011548" w:rsidRDefault="00C00039" w:rsidP="00291299">
            <w:pPr>
              <w:tabs>
                <w:tab w:val="left" w:pos="192"/>
              </w:tabs>
              <w:spacing w:line="192" w:lineRule="auto"/>
              <w:rPr>
                <w:rFonts w:asciiTheme="majorBidi" w:hAnsiTheme="majorBidi" w:cstheme="majorBidi"/>
                <w:bCs/>
                <w:sz w:val="20"/>
                <w:szCs w:val="20"/>
              </w:rPr>
            </w:pPr>
            <w:r w:rsidRPr="00011548">
              <w:rPr>
                <w:rFonts w:asciiTheme="majorBidi" w:hAnsiTheme="majorBidi" w:cstheme="majorBidi"/>
                <w:bCs/>
                <w:sz w:val="20"/>
                <w:szCs w:val="20"/>
              </w:rPr>
              <w:t>-Préparer les élèves à l’effort physique.</w:t>
            </w:r>
          </w:p>
          <w:p w:rsidR="00C00039" w:rsidRPr="00011548" w:rsidRDefault="00C00039" w:rsidP="00291299">
            <w:pPr>
              <w:tabs>
                <w:tab w:val="left" w:pos="192"/>
              </w:tabs>
              <w:spacing w:line="192" w:lineRule="auto"/>
              <w:rPr>
                <w:rFonts w:asciiTheme="majorBidi" w:hAnsiTheme="majorBidi" w:cstheme="majorBidi"/>
                <w:bCs/>
                <w:sz w:val="20"/>
                <w:szCs w:val="20"/>
              </w:rPr>
            </w:pPr>
          </w:p>
          <w:p w:rsidR="00C00039" w:rsidRPr="00011548" w:rsidRDefault="00C00039" w:rsidP="00291299">
            <w:pPr>
              <w:spacing w:line="192" w:lineRule="auto"/>
              <w:jc w:val="both"/>
              <w:rPr>
                <w:rFonts w:asciiTheme="majorBidi" w:hAnsiTheme="majorBidi" w:cstheme="majorBidi"/>
                <w:sz w:val="20"/>
                <w:szCs w:val="20"/>
              </w:rPr>
            </w:pPr>
            <w:r w:rsidRPr="00011548">
              <w:rPr>
                <w:rFonts w:asciiTheme="majorBidi" w:hAnsiTheme="majorBidi" w:cstheme="majorBidi"/>
                <w:bCs/>
                <w:sz w:val="20"/>
                <w:szCs w:val="20"/>
              </w:rPr>
              <w:t>-Présenter aux élèves l’objectif de la leçon et la grille d’observation</w:t>
            </w:r>
          </w:p>
          <w:p w:rsidR="00C00039" w:rsidRPr="00011548" w:rsidRDefault="00C00039" w:rsidP="00291299">
            <w:pPr>
              <w:rPr>
                <w:rFonts w:asciiTheme="majorBidi" w:hAnsiTheme="majorBidi" w:cstheme="majorBidi"/>
                <w:sz w:val="20"/>
                <w:szCs w:val="20"/>
              </w:rPr>
            </w:pPr>
          </w:p>
        </w:tc>
        <w:tc>
          <w:tcPr>
            <w:tcW w:w="2263" w:type="dxa"/>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-Motivation</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-Eveille physique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-Température 37c°</w:t>
            </w:r>
          </w:p>
          <w:p w:rsidR="00C00039" w:rsidRPr="00011548" w:rsidRDefault="00C00039" w:rsidP="00291299">
            <w:pPr>
              <w:rPr>
                <w:rFonts w:asciiTheme="majorBidi" w:hAnsiTheme="majorBidi" w:cstheme="majorBidi"/>
                <w:sz w:val="20"/>
                <w:szCs w:val="20"/>
              </w:rPr>
            </w:pPr>
          </w:p>
        </w:tc>
      </w:tr>
      <w:tr w:rsidR="00C00039" w:rsidRPr="00011548" w:rsidTr="0070615C">
        <w:trPr>
          <w:cantSplit/>
          <w:trHeight w:val="3534"/>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C00039" w:rsidRPr="00011548" w:rsidRDefault="00C00039" w:rsidP="00291299">
            <w:pPr>
              <w:ind w:right="113"/>
              <w:jc w:val="center"/>
              <w:rPr>
                <w:rFonts w:asciiTheme="majorBidi" w:hAnsiTheme="majorBidi" w:cstheme="majorBidi"/>
                <w:b/>
                <w:sz w:val="20"/>
                <w:szCs w:val="20"/>
              </w:rPr>
            </w:pPr>
            <w:r w:rsidRPr="00011548">
              <w:rPr>
                <w:rFonts w:asciiTheme="majorBidi" w:hAnsiTheme="majorBidi" w:cstheme="majorBidi"/>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C00039" w:rsidRPr="00011548" w:rsidRDefault="00C00039" w:rsidP="00291299">
            <w:pPr>
              <w:ind w:right="113"/>
              <w:jc w:val="center"/>
              <w:rPr>
                <w:rFonts w:asciiTheme="majorBidi" w:hAnsiTheme="majorBidi" w:cstheme="majorBidi"/>
                <w:b/>
                <w:sz w:val="20"/>
                <w:szCs w:val="20"/>
              </w:rPr>
            </w:pPr>
            <w:r w:rsidRPr="00011548">
              <w:rPr>
                <w:rFonts w:asciiTheme="majorBidi" w:hAnsiTheme="majorBidi" w:cstheme="majorBidi"/>
                <w:b/>
                <w:sz w:val="20"/>
                <w:szCs w:val="20"/>
              </w:rPr>
              <w:t>Fondamentale</w:t>
            </w:r>
          </w:p>
        </w:tc>
        <w:tc>
          <w:tcPr>
            <w:tcW w:w="4282" w:type="dxa"/>
            <w:gridSpan w:val="3"/>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color w:val="C00000"/>
                <w:sz w:val="20"/>
                <w:szCs w:val="20"/>
              </w:rPr>
            </w:pPr>
            <w:r w:rsidRPr="00011548">
              <w:rPr>
                <w:rFonts w:asciiTheme="majorBidi" w:hAnsiTheme="majorBidi" w:cstheme="majorBidi"/>
                <w:b/>
                <w:bCs/>
                <w:i/>
                <w:iCs/>
                <w:color w:val="C00000"/>
                <w:sz w:val="20"/>
                <w:szCs w:val="20"/>
                <w:u w:val="single"/>
              </w:rPr>
              <w:t>Situation1</w:t>
            </w:r>
            <w:r w:rsidRPr="00011548">
              <w:rPr>
                <w:rFonts w:asciiTheme="majorBidi" w:hAnsiTheme="majorBidi" w:cstheme="majorBidi"/>
                <w:color w:val="C00000"/>
                <w:sz w:val="20"/>
                <w:szCs w:val="20"/>
              </w:rPr>
              <w:t xml:space="preserve"> :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-Jeu 3 contre 3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- 4 zones matérialisées sur la longueur du terrain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 demi-terrain </w:t>
            </w:r>
          </w:p>
          <w:p w:rsidR="00C00039" w:rsidRPr="00011548" w:rsidRDefault="00C00039" w:rsidP="00291299">
            <w:pPr>
              <w:framePr w:hSpace="180" w:wrap="around" w:vAnchor="text" w:hAnchor="margin" w:yAlign="bottom"/>
              <w:tabs>
                <w:tab w:val="left" w:pos="192"/>
              </w:tabs>
              <w:suppressOverlap/>
              <w:rPr>
                <w:rFonts w:asciiTheme="majorBidi" w:hAnsiTheme="majorBidi" w:cstheme="majorBidi"/>
                <w:color w:val="C00000"/>
                <w:sz w:val="20"/>
                <w:szCs w:val="20"/>
              </w:rPr>
            </w:pPr>
            <w:r w:rsidRPr="00011548">
              <w:rPr>
                <w:rFonts w:asciiTheme="majorBidi" w:hAnsiTheme="majorBidi" w:cstheme="majorBidi"/>
                <w:b/>
                <w:bCs/>
                <w:color w:val="C00000"/>
                <w:sz w:val="20"/>
                <w:szCs w:val="20"/>
                <w:u w:val="single"/>
              </w:rPr>
              <w:t>Variantes:</w:t>
            </w:r>
            <w:r w:rsidRPr="00011548">
              <w:rPr>
                <w:rFonts w:asciiTheme="majorBidi" w:hAnsiTheme="majorBidi" w:cstheme="majorBidi"/>
                <w:color w:val="C00000"/>
                <w:sz w:val="20"/>
                <w:szCs w:val="20"/>
              </w:rPr>
              <w:t xml:space="preserve"> </w:t>
            </w:r>
          </w:p>
          <w:p w:rsidR="00C00039" w:rsidRPr="00011548" w:rsidRDefault="00C00039" w:rsidP="00291299">
            <w:pPr>
              <w:framePr w:hSpace="180" w:wrap="around" w:vAnchor="text" w:hAnchor="margin" w:yAlign="bottom"/>
              <w:tabs>
                <w:tab w:val="left" w:pos="192"/>
              </w:tabs>
              <w:suppressOverlap/>
              <w:rPr>
                <w:rFonts w:asciiTheme="majorBidi" w:hAnsiTheme="majorBidi" w:cstheme="majorBidi"/>
                <w:sz w:val="20"/>
                <w:szCs w:val="20"/>
              </w:rPr>
            </w:pPr>
            <w:r w:rsidRPr="00011548">
              <w:rPr>
                <w:rFonts w:asciiTheme="majorBidi" w:hAnsiTheme="majorBidi" w:cstheme="majorBidi"/>
                <w:sz w:val="20"/>
                <w:szCs w:val="20"/>
              </w:rPr>
              <w:t xml:space="preserve">-Interdire le drible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-Autorisé chaque défenseur après avoir protégé sa zone, à rejoindre la zone suivante (du 3contre 1 vers le 3 contre 2 vers le 3 contre 3)</w:t>
            </w:r>
          </w:p>
          <w:p w:rsidR="00C00039" w:rsidRPr="00011548" w:rsidRDefault="00C00039" w:rsidP="00291299">
            <w:pPr>
              <w:framePr w:hSpace="180" w:wrap="around" w:vAnchor="text" w:hAnchor="margin" w:yAlign="bottom"/>
              <w:tabs>
                <w:tab w:val="left" w:pos="192"/>
              </w:tabs>
              <w:suppressOverlap/>
              <w:rPr>
                <w:rFonts w:asciiTheme="majorBidi" w:hAnsiTheme="majorBidi" w:cstheme="majorBidi"/>
                <w:color w:val="C00000"/>
                <w:sz w:val="20"/>
                <w:szCs w:val="20"/>
              </w:rPr>
            </w:pPr>
            <w:r w:rsidRPr="00011548">
              <w:rPr>
                <w:rFonts w:asciiTheme="majorBidi" w:hAnsiTheme="majorBidi" w:cstheme="majorBidi"/>
                <w:b/>
                <w:bCs/>
                <w:color w:val="C00000"/>
                <w:sz w:val="20"/>
                <w:szCs w:val="20"/>
                <w:u w:val="single"/>
              </w:rPr>
              <w:t>Consigne :</w:t>
            </w:r>
            <w:r w:rsidRPr="00011548">
              <w:rPr>
                <w:rFonts w:asciiTheme="majorBidi" w:hAnsiTheme="majorBidi" w:cstheme="majorBidi"/>
                <w:color w:val="C00000"/>
                <w:sz w:val="20"/>
                <w:szCs w:val="20"/>
              </w:rPr>
              <w:t xml:space="preserve"> </w:t>
            </w:r>
          </w:p>
          <w:p w:rsidR="00C00039" w:rsidRPr="00011548" w:rsidRDefault="00C00039" w:rsidP="00291299">
            <w:pPr>
              <w:framePr w:hSpace="180" w:wrap="around" w:vAnchor="text" w:hAnchor="margin" w:yAlign="bottom"/>
              <w:tabs>
                <w:tab w:val="left" w:pos="192"/>
              </w:tabs>
              <w:suppressOverlap/>
              <w:rPr>
                <w:rFonts w:asciiTheme="majorBidi" w:hAnsiTheme="majorBidi" w:cstheme="majorBidi"/>
                <w:sz w:val="20"/>
                <w:szCs w:val="20"/>
              </w:rPr>
            </w:pPr>
            <w:r w:rsidRPr="00011548">
              <w:rPr>
                <w:rFonts w:asciiTheme="majorBidi" w:hAnsiTheme="majorBidi" w:cstheme="majorBidi"/>
                <w:sz w:val="20"/>
                <w:szCs w:val="20"/>
              </w:rPr>
              <w:t xml:space="preserve">-A chaque défenseur est attribué une zone, l’équipe attaquante progresse donc vers le but adverse en affrontant un défenseur par zone. après avoir tiré au but  les attaquants reviennent par le côté et sont remplacé par une autre équipe </w:t>
            </w:r>
          </w:p>
          <w:p w:rsidR="00C00039" w:rsidRPr="00011548" w:rsidRDefault="00C00039" w:rsidP="00291299">
            <w:pPr>
              <w:rPr>
                <w:rFonts w:asciiTheme="majorBidi" w:hAnsiTheme="majorBidi" w:cstheme="majorBidi"/>
                <w:sz w:val="20"/>
                <w:szCs w:val="20"/>
              </w:rPr>
            </w:pPr>
          </w:p>
        </w:tc>
        <w:tc>
          <w:tcPr>
            <w:tcW w:w="4656" w:type="dxa"/>
            <w:gridSpan w:val="4"/>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noProof/>
                <w:sz w:val="20"/>
                <w:szCs w:val="20"/>
              </w:rPr>
              <w:drawing>
                <wp:inline distT="0" distB="0" distL="0" distR="0">
                  <wp:extent cx="2613802" cy="1794295"/>
                  <wp:effectExtent l="76200" t="76200" r="129540" b="130175"/>
                  <wp:docPr id="7" name="Image 1" descr="C:\Users\Afaf\Desktop\Sans tit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faf\Desktop\Sans titre-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1440" cy="1799538"/>
                          </a:xfrm>
                          <a:prstGeom prst="rect">
                            <a:avLst/>
                          </a:prstGeom>
                          <a:ln w="28575"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tc>
        <w:tc>
          <w:tcPr>
            <w:tcW w:w="2496" w:type="dxa"/>
            <w:gridSpan w:val="3"/>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Marquer le plus de but possible </w:t>
            </w:r>
          </w:p>
        </w:tc>
        <w:tc>
          <w:tcPr>
            <w:tcW w:w="2263" w:type="dxa"/>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Utiliser le surnombre pour passer le défenseur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 xml:space="preserve">-Etre démarque lors </w:t>
            </w:r>
            <w:proofErr w:type="gramStart"/>
            <w:r w:rsidRPr="00011548">
              <w:rPr>
                <w:rFonts w:asciiTheme="majorBidi" w:hAnsiTheme="majorBidi" w:cstheme="majorBidi"/>
                <w:sz w:val="20"/>
                <w:szCs w:val="20"/>
              </w:rPr>
              <w:t>du</w:t>
            </w:r>
            <w:proofErr w:type="gramEnd"/>
            <w:r w:rsidRPr="00011548">
              <w:rPr>
                <w:rFonts w:asciiTheme="majorBidi" w:hAnsiTheme="majorBidi" w:cstheme="majorBidi"/>
                <w:sz w:val="20"/>
                <w:szCs w:val="20"/>
              </w:rPr>
              <w:t xml:space="preserve"> tire </w:t>
            </w:r>
          </w:p>
        </w:tc>
      </w:tr>
      <w:tr w:rsidR="00C00039" w:rsidRPr="00011548" w:rsidTr="0070615C">
        <w:trPr>
          <w:cantSplit/>
          <w:trHeight w:val="981"/>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5 à 10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C00039" w:rsidRPr="00011548" w:rsidRDefault="00C00039" w:rsidP="00291299">
            <w:pPr>
              <w:jc w:val="center"/>
              <w:rPr>
                <w:rFonts w:asciiTheme="majorBidi" w:hAnsiTheme="majorBidi" w:cstheme="majorBidi"/>
                <w:b/>
                <w:sz w:val="20"/>
                <w:szCs w:val="20"/>
              </w:rPr>
            </w:pPr>
            <w:r w:rsidRPr="00011548">
              <w:rPr>
                <w:rFonts w:asciiTheme="majorBidi" w:hAnsiTheme="majorBidi" w:cstheme="majorBidi"/>
                <w:b/>
                <w:sz w:val="20"/>
                <w:szCs w:val="20"/>
              </w:rPr>
              <w:t>Finale</w:t>
            </w:r>
          </w:p>
        </w:tc>
        <w:tc>
          <w:tcPr>
            <w:tcW w:w="4282" w:type="dxa"/>
            <w:gridSpan w:val="3"/>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-Retour au calme (Etirement et relâchement). </w:t>
            </w: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-Bilan général de la séance.</w:t>
            </w:r>
          </w:p>
          <w:p w:rsidR="00C00039" w:rsidRPr="00011548" w:rsidRDefault="00C00039" w:rsidP="00291299">
            <w:pPr>
              <w:rPr>
                <w:rFonts w:asciiTheme="majorBidi" w:hAnsiTheme="majorBidi" w:cstheme="majorBidi"/>
                <w:b/>
                <w:sz w:val="20"/>
                <w:szCs w:val="20"/>
              </w:rPr>
            </w:pPr>
          </w:p>
        </w:tc>
        <w:tc>
          <w:tcPr>
            <w:tcW w:w="4656" w:type="dxa"/>
            <w:gridSpan w:val="4"/>
            <w:tcBorders>
              <w:top w:val="single" w:sz="4" w:space="0" w:color="auto"/>
              <w:left w:val="single" w:sz="4" w:space="0" w:color="auto"/>
              <w:bottom w:val="single" w:sz="4" w:space="0" w:color="auto"/>
              <w:right w:val="single" w:sz="4" w:space="0" w:color="auto"/>
            </w:tcBorders>
          </w:tcPr>
          <w:p w:rsidR="00C00039" w:rsidRPr="00011548" w:rsidRDefault="00C00039" w:rsidP="00291299">
            <w:pPr>
              <w:jc w:val="center"/>
              <w:rPr>
                <w:rFonts w:asciiTheme="majorBidi" w:hAnsiTheme="majorBidi" w:cstheme="majorBidi"/>
                <w:sz w:val="20"/>
                <w:szCs w:val="20"/>
              </w:rPr>
            </w:pPr>
            <w:r w:rsidRPr="00011548">
              <w:rPr>
                <w:rFonts w:asciiTheme="majorBidi" w:hAnsiTheme="majorBidi" w:cstheme="majorBidi"/>
                <w:sz w:val="20"/>
                <w:szCs w:val="20"/>
              </w:rPr>
              <w:object w:dxaOrig="2070" w:dyaOrig="990">
                <v:shape id="_x0000_i1028" type="#_x0000_t75" style="width:101.65pt;height:44.05pt" o:ole="">
                  <v:imagedata r:id="rId18" o:title=""/>
                </v:shape>
                <o:OLEObject Type="Embed" ProgID="PBrush" ShapeID="_x0000_i1028" DrawAspect="Content" ObjectID="_1617846628" r:id="rId23"/>
              </w:object>
            </w:r>
          </w:p>
        </w:tc>
        <w:tc>
          <w:tcPr>
            <w:tcW w:w="2496" w:type="dxa"/>
            <w:gridSpan w:val="3"/>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sz w:val="20"/>
                <w:szCs w:val="20"/>
              </w:rPr>
              <w:t>Comprendre l’objectif de la séance</w:t>
            </w:r>
          </w:p>
        </w:tc>
        <w:tc>
          <w:tcPr>
            <w:tcW w:w="2263" w:type="dxa"/>
            <w:tcBorders>
              <w:top w:val="single" w:sz="4" w:space="0" w:color="auto"/>
              <w:left w:val="single" w:sz="4" w:space="0" w:color="auto"/>
              <w:bottom w:val="single" w:sz="4" w:space="0" w:color="auto"/>
              <w:right w:val="single" w:sz="4" w:space="0" w:color="auto"/>
            </w:tcBorders>
          </w:tcPr>
          <w:p w:rsidR="00C00039" w:rsidRPr="00011548" w:rsidRDefault="00C00039" w:rsidP="00291299">
            <w:pPr>
              <w:rPr>
                <w:rFonts w:asciiTheme="majorBidi" w:hAnsiTheme="majorBidi" w:cstheme="majorBidi"/>
                <w:sz w:val="20"/>
                <w:szCs w:val="20"/>
              </w:rPr>
            </w:pPr>
          </w:p>
          <w:p w:rsidR="00C00039" w:rsidRPr="00011548" w:rsidRDefault="00C00039" w:rsidP="00291299">
            <w:pPr>
              <w:rPr>
                <w:rFonts w:asciiTheme="majorBidi" w:hAnsiTheme="majorBidi" w:cstheme="majorBidi"/>
                <w:sz w:val="20"/>
                <w:szCs w:val="20"/>
              </w:rPr>
            </w:pPr>
            <w:r w:rsidRPr="00011548">
              <w:rPr>
                <w:rFonts w:asciiTheme="majorBidi" w:hAnsiTheme="majorBidi" w:cstheme="majorBidi"/>
                <w:color w:val="000000"/>
                <w:sz w:val="20"/>
                <w:szCs w:val="20"/>
              </w:rPr>
              <w:t>Participation des élèves à la discussion.</w:t>
            </w:r>
          </w:p>
        </w:tc>
      </w:tr>
    </w:tbl>
    <w:p w:rsidR="00605A06" w:rsidRDefault="00605A06" w:rsidP="004157BF"/>
    <w:p w:rsidR="00605A06" w:rsidRDefault="00605A06" w:rsidP="004157BF"/>
    <w:p w:rsidR="00C00039" w:rsidRPr="00291299" w:rsidRDefault="00C00039" w:rsidP="00291299">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0"/>
        <w:gridCol w:w="914"/>
        <w:gridCol w:w="2260"/>
        <w:gridCol w:w="254"/>
        <w:gridCol w:w="2056"/>
        <w:gridCol w:w="355"/>
        <w:gridCol w:w="1842"/>
        <w:gridCol w:w="1890"/>
        <w:gridCol w:w="92"/>
        <w:gridCol w:w="1279"/>
        <w:gridCol w:w="1321"/>
        <w:gridCol w:w="301"/>
        <w:gridCol w:w="2048"/>
      </w:tblGrid>
      <w:tr w:rsidR="005D5626" w:rsidRPr="000B2CE9" w:rsidTr="005D5626">
        <w:trPr>
          <w:trHeight w:val="414"/>
          <w:jc w:val="center"/>
        </w:trPr>
        <w:tc>
          <w:tcPr>
            <w:tcW w:w="401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Module d’enseignement</w:t>
            </w:r>
          </w:p>
        </w:tc>
        <w:tc>
          <w:tcPr>
            <w:tcW w:w="254" w:type="dxa"/>
            <w:tcBorders>
              <w:top w:val="single" w:sz="4" w:space="0" w:color="auto"/>
              <w:left w:val="single" w:sz="4" w:space="0" w:color="auto"/>
              <w:bottom w:val="single" w:sz="4" w:space="0" w:color="auto"/>
              <w:right w:val="nil"/>
            </w:tcBorders>
            <w:shd w:val="clear" w:color="auto" w:fill="F79646" w:themeFill="accent6"/>
            <w:vAlign w:val="center"/>
          </w:tcPr>
          <w:p w:rsidR="005D5626" w:rsidRPr="000B2CE9" w:rsidRDefault="005D5626" w:rsidP="00291299">
            <w:pPr>
              <w:jc w:val="center"/>
              <w:rPr>
                <w:b/>
                <w:sz w:val="20"/>
                <w:szCs w:val="20"/>
              </w:rPr>
            </w:pPr>
          </w:p>
        </w:tc>
        <w:tc>
          <w:tcPr>
            <w:tcW w:w="2411" w:type="dxa"/>
            <w:gridSpan w:val="2"/>
            <w:tcBorders>
              <w:top w:val="single" w:sz="4" w:space="0" w:color="auto"/>
              <w:left w:val="nil"/>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Famille d’APS</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APS support</w:t>
            </w:r>
          </w:p>
        </w:tc>
        <w:tc>
          <w:tcPr>
            <w:tcW w:w="189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Classe</w:t>
            </w:r>
          </w:p>
        </w:tc>
        <w:tc>
          <w:tcPr>
            <w:tcW w:w="137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5D5626">
            <w:pPr>
              <w:jc w:val="center"/>
              <w:rPr>
                <w:b/>
                <w:sz w:val="20"/>
                <w:szCs w:val="20"/>
              </w:rPr>
            </w:pPr>
            <w:r>
              <w:rPr>
                <w:b/>
                <w:sz w:val="20"/>
                <w:szCs w:val="20"/>
              </w:rPr>
              <w:t>Effectif</w:t>
            </w:r>
          </w:p>
        </w:tc>
        <w:tc>
          <w:tcPr>
            <w:tcW w:w="1622"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N° de la séance</w:t>
            </w:r>
          </w:p>
        </w:tc>
        <w:tc>
          <w:tcPr>
            <w:tcW w:w="2048"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Matériel</w:t>
            </w:r>
          </w:p>
        </w:tc>
      </w:tr>
      <w:tr w:rsidR="005D5626" w:rsidRPr="000B2CE9" w:rsidTr="005D5626">
        <w:trPr>
          <w:jc w:val="center"/>
        </w:trPr>
        <w:tc>
          <w:tcPr>
            <w:tcW w:w="401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5D5626" w:rsidRPr="000B2CE9" w:rsidRDefault="005D5626" w:rsidP="00291299">
            <w:pPr>
              <w:jc w:val="center"/>
              <w:rPr>
                <w:b/>
                <w:sz w:val="20"/>
                <w:szCs w:val="20"/>
              </w:rPr>
            </w:pPr>
            <w:r w:rsidRPr="000B2CE9">
              <w:rPr>
                <w:b/>
                <w:sz w:val="20"/>
                <w:szCs w:val="20"/>
              </w:rPr>
              <w:t>Efficacité et créativité motrice et sportive</w:t>
            </w:r>
          </w:p>
        </w:tc>
        <w:tc>
          <w:tcPr>
            <w:tcW w:w="254" w:type="dxa"/>
            <w:tcBorders>
              <w:top w:val="single" w:sz="4" w:space="0" w:color="auto"/>
              <w:left w:val="single" w:sz="4" w:space="0" w:color="auto"/>
              <w:bottom w:val="single" w:sz="4" w:space="0" w:color="auto"/>
              <w:right w:val="nil"/>
            </w:tcBorders>
          </w:tcPr>
          <w:p w:rsidR="005D5626" w:rsidRPr="000B2CE9" w:rsidRDefault="005D5626" w:rsidP="00291299">
            <w:pPr>
              <w:jc w:val="center"/>
              <w:rPr>
                <w:sz w:val="20"/>
                <w:szCs w:val="20"/>
              </w:rPr>
            </w:pPr>
          </w:p>
        </w:tc>
        <w:tc>
          <w:tcPr>
            <w:tcW w:w="2411" w:type="dxa"/>
            <w:gridSpan w:val="2"/>
            <w:tcBorders>
              <w:top w:val="single" w:sz="4" w:space="0" w:color="auto"/>
              <w:left w:val="nil"/>
              <w:bottom w:val="single" w:sz="4" w:space="0" w:color="auto"/>
              <w:right w:val="single" w:sz="4" w:space="0" w:color="auto"/>
            </w:tcBorders>
          </w:tcPr>
          <w:p w:rsidR="005D5626" w:rsidRPr="000B2CE9" w:rsidRDefault="005D5626" w:rsidP="00291299">
            <w:pPr>
              <w:jc w:val="center"/>
              <w:rPr>
                <w:sz w:val="20"/>
                <w:szCs w:val="20"/>
              </w:rPr>
            </w:pPr>
            <w:r w:rsidRPr="000B2CE9">
              <w:rPr>
                <w:sz w:val="20"/>
                <w:szCs w:val="20"/>
              </w:rPr>
              <w:t>Sport Collectif</w:t>
            </w:r>
          </w:p>
        </w:tc>
        <w:tc>
          <w:tcPr>
            <w:tcW w:w="1842" w:type="dxa"/>
            <w:tcBorders>
              <w:top w:val="single" w:sz="4" w:space="0" w:color="auto"/>
              <w:left w:val="single" w:sz="4" w:space="0" w:color="auto"/>
              <w:bottom w:val="single" w:sz="4" w:space="0" w:color="auto"/>
              <w:right w:val="single" w:sz="4" w:space="0" w:color="auto"/>
            </w:tcBorders>
          </w:tcPr>
          <w:p w:rsidR="005D5626" w:rsidRPr="000B2CE9" w:rsidRDefault="005D5626" w:rsidP="00291299">
            <w:pPr>
              <w:jc w:val="center"/>
              <w:rPr>
                <w:sz w:val="20"/>
                <w:szCs w:val="20"/>
              </w:rPr>
            </w:pPr>
            <w:r w:rsidRPr="000B2CE9">
              <w:rPr>
                <w:sz w:val="20"/>
                <w:szCs w:val="20"/>
              </w:rPr>
              <w:t>Hand-ball</w:t>
            </w:r>
          </w:p>
        </w:tc>
        <w:tc>
          <w:tcPr>
            <w:tcW w:w="1890" w:type="dxa"/>
            <w:tcBorders>
              <w:top w:val="single" w:sz="4" w:space="0" w:color="auto"/>
              <w:left w:val="single" w:sz="4" w:space="0" w:color="auto"/>
              <w:bottom w:val="single" w:sz="4" w:space="0" w:color="auto"/>
              <w:right w:val="single" w:sz="4" w:space="0" w:color="auto"/>
            </w:tcBorders>
          </w:tcPr>
          <w:p w:rsidR="005D5626" w:rsidRPr="000B2CE9" w:rsidRDefault="005D5626" w:rsidP="00291299">
            <w:pPr>
              <w:jc w:val="center"/>
              <w:rPr>
                <w:sz w:val="20"/>
                <w:szCs w:val="20"/>
              </w:rPr>
            </w:pPr>
            <w:r>
              <w:rPr>
                <w:sz w:val="20"/>
                <w:szCs w:val="20"/>
              </w:rPr>
              <w:t>TC</w:t>
            </w:r>
          </w:p>
        </w:tc>
        <w:tc>
          <w:tcPr>
            <w:tcW w:w="1371" w:type="dxa"/>
            <w:gridSpan w:val="2"/>
            <w:tcBorders>
              <w:top w:val="single" w:sz="4" w:space="0" w:color="auto"/>
              <w:left w:val="single" w:sz="4" w:space="0" w:color="auto"/>
              <w:bottom w:val="single" w:sz="4" w:space="0" w:color="auto"/>
              <w:right w:val="single" w:sz="4" w:space="0" w:color="auto"/>
            </w:tcBorders>
          </w:tcPr>
          <w:p w:rsidR="005D5626" w:rsidRPr="000B2CE9" w:rsidRDefault="005D5626" w:rsidP="005D5626">
            <w:pPr>
              <w:jc w:val="center"/>
              <w:rPr>
                <w:sz w:val="20"/>
                <w:szCs w:val="20"/>
              </w:rPr>
            </w:pPr>
            <w:r>
              <w:rPr>
                <w:sz w:val="20"/>
                <w:szCs w:val="20"/>
              </w:rPr>
              <w:t>36</w:t>
            </w:r>
          </w:p>
        </w:tc>
        <w:tc>
          <w:tcPr>
            <w:tcW w:w="1622" w:type="dxa"/>
            <w:gridSpan w:val="2"/>
            <w:tcBorders>
              <w:top w:val="single" w:sz="4" w:space="0" w:color="auto"/>
              <w:left w:val="single" w:sz="4" w:space="0" w:color="auto"/>
              <w:bottom w:val="single" w:sz="4" w:space="0" w:color="auto"/>
              <w:right w:val="single" w:sz="4" w:space="0" w:color="auto"/>
            </w:tcBorders>
          </w:tcPr>
          <w:p w:rsidR="005D5626" w:rsidRPr="00605A06" w:rsidRDefault="005D5626" w:rsidP="00291299">
            <w:pPr>
              <w:jc w:val="center"/>
              <w:rPr>
                <w:b/>
                <w:bCs/>
                <w:sz w:val="28"/>
                <w:szCs w:val="28"/>
              </w:rPr>
            </w:pPr>
            <w:r w:rsidRPr="00605A06">
              <w:rPr>
                <w:b/>
                <w:bCs/>
                <w:sz w:val="28"/>
                <w:szCs w:val="28"/>
              </w:rPr>
              <w:t>4</w:t>
            </w:r>
          </w:p>
        </w:tc>
        <w:tc>
          <w:tcPr>
            <w:tcW w:w="2048" w:type="dxa"/>
            <w:tcBorders>
              <w:top w:val="single" w:sz="4" w:space="0" w:color="auto"/>
              <w:left w:val="single" w:sz="4" w:space="0" w:color="auto"/>
              <w:bottom w:val="single" w:sz="4" w:space="0" w:color="auto"/>
              <w:right w:val="single" w:sz="4" w:space="0" w:color="auto"/>
            </w:tcBorders>
          </w:tcPr>
          <w:p w:rsidR="005D5626" w:rsidRPr="000B2CE9" w:rsidRDefault="005D5626" w:rsidP="00291299">
            <w:pPr>
              <w:rPr>
                <w:sz w:val="20"/>
                <w:szCs w:val="20"/>
              </w:rPr>
            </w:pPr>
            <w:r w:rsidRPr="000B2CE9">
              <w:rPr>
                <w:sz w:val="20"/>
                <w:szCs w:val="20"/>
              </w:rPr>
              <w:t>Ballons, siffle, dossards.</w:t>
            </w:r>
          </w:p>
        </w:tc>
      </w:tr>
      <w:tr w:rsidR="00C00039" w:rsidRPr="000B2CE9" w:rsidTr="00291299">
        <w:trPr>
          <w:trHeight w:val="427"/>
          <w:jc w:val="center"/>
        </w:trPr>
        <w:tc>
          <w:tcPr>
            <w:tcW w:w="401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Objectif terminal d’intégration</w:t>
            </w:r>
          </w:p>
        </w:tc>
        <w:tc>
          <w:tcPr>
            <w:tcW w:w="11438" w:type="dxa"/>
            <w:gridSpan w:val="10"/>
            <w:tcBorders>
              <w:top w:val="single" w:sz="4" w:space="0" w:color="auto"/>
              <w:left w:val="single" w:sz="4" w:space="0" w:color="auto"/>
              <w:bottom w:val="single" w:sz="4" w:space="0" w:color="auto"/>
              <w:right w:val="single" w:sz="4" w:space="0" w:color="auto"/>
            </w:tcBorders>
          </w:tcPr>
          <w:p w:rsidR="00C00039" w:rsidRPr="00881011" w:rsidRDefault="00C00039" w:rsidP="00291299">
            <w:pPr>
              <w:rPr>
                <w:sz w:val="20"/>
                <w:szCs w:val="20"/>
              </w:rPr>
            </w:pPr>
            <w:r w:rsidRPr="005D54EE">
              <w:rPr>
                <w:sz w:val="20"/>
                <w:szCs w:val="20"/>
              </w:rPr>
              <w:t>L’élève du tronc commun doit pouvoir maîtriser les composantes du comportement moteur et pouvoir s’adapter aux différ</w:t>
            </w:r>
            <w:r>
              <w:rPr>
                <w:sz w:val="20"/>
                <w:szCs w:val="20"/>
              </w:rPr>
              <w:t>entes situations et faire face à</w:t>
            </w:r>
            <w:r w:rsidRPr="005D54EE">
              <w:rPr>
                <w:sz w:val="20"/>
                <w:szCs w:val="20"/>
              </w:rPr>
              <w:t xml:space="preserve"> ces défis et accepter l’intégration dans le groupe.</w:t>
            </w:r>
          </w:p>
        </w:tc>
      </w:tr>
      <w:tr w:rsidR="00C00039" w:rsidRPr="000B2CE9" w:rsidTr="00291299">
        <w:trPr>
          <w:trHeight w:val="545"/>
          <w:jc w:val="center"/>
        </w:trPr>
        <w:tc>
          <w:tcPr>
            <w:tcW w:w="401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Objectif terminal de cycle</w:t>
            </w:r>
          </w:p>
        </w:tc>
        <w:tc>
          <w:tcPr>
            <w:tcW w:w="11438" w:type="dxa"/>
            <w:gridSpan w:val="10"/>
            <w:tcBorders>
              <w:top w:val="single" w:sz="4" w:space="0" w:color="auto"/>
              <w:left w:val="single" w:sz="4" w:space="0" w:color="auto"/>
              <w:bottom w:val="single" w:sz="4" w:space="0" w:color="auto"/>
              <w:right w:val="single" w:sz="4" w:space="0" w:color="auto"/>
            </w:tcBorders>
          </w:tcPr>
          <w:p w:rsidR="00C00039" w:rsidRPr="00687D59" w:rsidRDefault="00C00039" w:rsidP="00291299">
            <w:pPr>
              <w:rPr>
                <w:bCs/>
                <w:sz w:val="20"/>
                <w:szCs w:val="20"/>
              </w:rPr>
            </w:pPr>
            <w:r w:rsidRPr="00687D59">
              <w:rPr>
                <w:sz w:val="20"/>
                <w:szCs w:val="20"/>
              </w:rPr>
              <w:t>Recherche le gain de la rencontre par l’utilisation des moyens adaptés pour conserver la balle jusqu'à la zone adverse devant une défense organisée qui cherche à récupérer la balle et défendre sa cible.</w:t>
            </w:r>
          </w:p>
        </w:tc>
      </w:tr>
      <w:tr w:rsidR="00C00039" w:rsidRPr="000B2CE9" w:rsidTr="00291299">
        <w:trPr>
          <w:trHeight w:val="425"/>
          <w:jc w:val="center"/>
        </w:trPr>
        <w:tc>
          <w:tcPr>
            <w:tcW w:w="401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Compétences visées</w:t>
            </w:r>
          </w:p>
        </w:tc>
        <w:tc>
          <w:tcPr>
            <w:tcW w:w="11438" w:type="dxa"/>
            <w:gridSpan w:val="10"/>
            <w:tcBorders>
              <w:top w:val="single" w:sz="4" w:space="0" w:color="auto"/>
              <w:left w:val="single" w:sz="4" w:space="0" w:color="auto"/>
              <w:bottom w:val="single" w:sz="4" w:space="0" w:color="auto"/>
              <w:right w:val="single" w:sz="4" w:space="0" w:color="auto"/>
            </w:tcBorders>
          </w:tcPr>
          <w:p w:rsidR="00C00039" w:rsidRPr="000B2CE9" w:rsidRDefault="00C00039" w:rsidP="00291299">
            <w:pPr>
              <w:spacing w:line="192" w:lineRule="auto"/>
              <w:jc w:val="lowKashida"/>
              <w:rPr>
                <w:bCs/>
                <w:sz w:val="20"/>
                <w:szCs w:val="20"/>
              </w:rPr>
            </w:pPr>
            <w:r w:rsidRPr="000B2CE9">
              <w:rPr>
                <w:bCs/>
                <w:sz w:val="20"/>
                <w:szCs w:val="20"/>
              </w:rPr>
              <w:t>-Adopter des stratégies individuelles pendant l’apprentissage et connaissance de leur impact sur la performance</w:t>
            </w:r>
          </w:p>
          <w:p w:rsidR="00C00039" w:rsidRPr="000B2CE9" w:rsidRDefault="00C00039" w:rsidP="00291299">
            <w:pPr>
              <w:spacing w:line="192" w:lineRule="auto"/>
              <w:jc w:val="lowKashida"/>
              <w:rPr>
                <w:bCs/>
                <w:sz w:val="20"/>
                <w:szCs w:val="20"/>
              </w:rPr>
            </w:pPr>
            <w:r w:rsidRPr="000B2CE9">
              <w:rPr>
                <w:bCs/>
                <w:sz w:val="20"/>
                <w:szCs w:val="20"/>
              </w:rPr>
              <w:t>-Savoir l’influence du comportement individuel sur le produit collectif.</w:t>
            </w:r>
          </w:p>
        </w:tc>
      </w:tr>
      <w:tr w:rsidR="00C00039" w:rsidRPr="000B2CE9" w:rsidTr="00291299">
        <w:trPr>
          <w:trHeight w:val="281"/>
          <w:jc w:val="center"/>
        </w:trPr>
        <w:tc>
          <w:tcPr>
            <w:tcW w:w="401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Objectif de la séance</w:t>
            </w:r>
          </w:p>
        </w:tc>
        <w:tc>
          <w:tcPr>
            <w:tcW w:w="11438" w:type="dxa"/>
            <w:gridSpan w:val="10"/>
            <w:tcBorders>
              <w:top w:val="single" w:sz="4" w:space="0" w:color="auto"/>
              <w:left w:val="single" w:sz="4" w:space="0" w:color="auto"/>
              <w:bottom w:val="single" w:sz="4" w:space="0" w:color="auto"/>
              <w:right w:val="single" w:sz="4" w:space="0" w:color="auto"/>
            </w:tcBorders>
          </w:tcPr>
          <w:p w:rsidR="00C00039" w:rsidRPr="000B2CE9" w:rsidRDefault="00C00039" w:rsidP="00291299">
            <w:pPr>
              <w:spacing w:line="192" w:lineRule="auto"/>
              <w:jc w:val="lowKashida"/>
              <w:rPr>
                <w:rFonts w:asciiTheme="majorBidi" w:hAnsiTheme="majorBidi" w:cstheme="majorBidi"/>
                <w:bCs/>
                <w:iCs/>
                <w:sz w:val="20"/>
                <w:szCs w:val="20"/>
              </w:rPr>
            </w:pPr>
            <w:r w:rsidRPr="000B2CE9">
              <w:rPr>
                <w:bCs/>
                <w:sz w:val="20"/>
                <w:szCs w:val="20"/>
              </w:rPr>
              <w:t>Conserver le ballon lors du drible</w:t>
            </w:r>
            <w:r>
              <w:rPr>
                <w:bCs/>
                <w:sz w:val="20"/>
                <w:szCs w:val="20"/>
              </w:rPr>
              <w:t xml:space="preserve"> pour progresser vers la cible</w:t>
            </w:r>
          </w:p>
        </w:tc>
      </w:tr>
      <w:tr w:rsidR="00C00039" w:rsidRPr="000B2CE9" w:rsidTr="005D5626">
        <w:trPr>
          <w:trHeight w:val="280"/>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Etapes</w:t>
            </w:r>
          </w:p>
        </w:tc>
        <w:tc>
          <w:tcPr>
            <w:tcW w:w="457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Critères de réalisation</w:t>
            </w:r>
          </w:p>
        </w:tc>
        <w:tc>
          <w:tcPr>
            <w:tcW w:w="4179"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Conditions de réalisation</w:t>
            </w:r>
          </w:p>
        </w:tc>
        <w:tc>
          <w:tcPr>
            <w:tcW w:w="2600"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But</w:t>
            </w:r>
          </w:p>
        </w:tc>
        <w:tc>
          <w:tcPr>
            <w:tcW w:w="2349"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C00039" w:rsidRPr="000B2CE9" w:rsidRDefault="00C00039" w:rsidP="00291299">
            <w:pPr>
              <w:jc w:val="center"/>
              <w:rPr>
                <w:b/>
                <w:sz w:val="20"/>
                <w:szCs w:val="20"/>
              </w:rPr>
            </w:pPr>
            <w:r w:rsidRPr="000B2CE9">
              <w:rPr>
                <w:b/>
                <w:sz w:val="20"/>
                <w:szCs w:val="20"/>
              </w:rPr>
              <w:t>Critères de réussite</w:t>
            </w:r>
          </w:p>
        </w:tc>
      </w:tr>
      <w:tr w:rsidR="00C00039" w:rsidRPr="000B2CE9" w:rsidTr="005D5626">
        <w:trPr>
          <w:cantSplit/>
          <w:trHeight w:val="1336"/>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C00039" w:rsidRPr="000B2CE9" w:rsidRDefault="00C00039" w:rsidP="00291299">
            <w:pPr>
              <w:ind w:left="113" w:right="113"/>
              <w:jc w:val="center"/>
              <w:rPr>
                <w:b/>
                <w:sz w:val="20"/>
                <w:szCs w:val="20"/>
              </w:rPr>
            </w:pPr>
            <w:r w:rsidRPr="000B2CE9">
              <w:rPr>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C00039" w:rsidRPr="000B2CE9" w:rsidRDefault="00C00039" w:rsidP="00291299">
            <w:pPr>
              <w:ind w:left="113" w:right="113"/>
              <w:jc w:val="center"/>
              <w:rPr>
                <w:b/>
                <w:sz w:val="20"/>
                <w:szCs w:val="20"/>
              </w:rPr>
            </w:pPr>
            <w:r w:rsidRPr="000B2CE9">
              <w:rPr>
                <w:b/>
                <w:sz w:val="20"/>
                <w:szCs w:val="20"/>
              </w:rPr>
              <w:t>Préparatoire</w:t>
            </w:r>
          </w:p>
        </w:tc>
        <w:tc>
          <w:tcPr>
            <w:tcW w:w="4570" w:type="dxa"/>
            <w:gridSpan w:val="3"/>
            <w:tcBorders>
              <w:top w:val="single" w:sz="4" w:space="0" w:color="auto"/>
              <w:left w:val="single" w:sz="4" w:space="0" w:color="auto"/>
              <w:bottom w:val="single" w:sz="4" w:space="0" w:color="auto"/>
              <w:right w:val="single" w:sz="4" w:space="0" w:color="auto"/>
            </w:tcBorders>
          </w:tcPr>
          <w:p w:rsidR="00C00039" w:rsidRPr="000B2CE9" w:rsidRDefault="00C00039" w:rsidP="00291299">
            <w:pPr>
              <w:spacing w:line="192" w:lineRule="auto"/>
              <w:jc w:val="both"/>
              <w:rPr>
                <w:bCs/>
                <w:sz w:val="20"/>
                <w:szCs w:val="20"/>
              </w:rPr>
            </w:pPr>
          </w:p>
          <w:p w:rsidR="00C00039" w:rsidRPr="000B2CE9" w:rsidRDefault="00C00039" w:rsidP="00291299">
            <w:pPr>
              <w:spacing w:line="192" w:lineRule="auto"/>
              <w:jc w:val="both"/>
              <w:rPr>
                <w:bCs/>
                <w:sz w:val="20"/>
                <w:szCs w:val="20"/>
              </w:rPr>
            </w:pPr>
            <w:r w:rsidRPr="000B2CE9">
              <w:rPr>
                <w:bCs/>
                <w:sz w:val="20"/>
                <w:szCs w:val="20"/>
              </w:rPr>
              <w:t xml:space="preserve">-Appel et contrôle des absents et tenues. </w:t>
            </w:r>
          </w:p>
          <w:p w:rsidR="00C00039" w:rsidRPr="000B2CE9" w:rsidRDefault="00C00039" w:rsidP="00291299">
            <w:pPr>
              <w:spacing w:line="192" w:lineRule="auto"/>
              <w:jc w:val="both"/>
              <w:rPr>
                <w:bCs/>
                <w:sz w:val="20"/>
                <w:szCs w:val="20"/>
              </w:rPr>
            </w:pPr>
            <w:r w:rsidRPr="000B2CE9">
              <w:rPr>
                <w:bCs/>
                <w:sz w:val="20"/>
                <w:szCs w:val="20"/>
              </w:rPr>
              <w:t>-Echauffement général : Course en petite allure, course avec changement de rythmes, élévation des genoux, pas chasés.</w:t>
            </w:r>
          </w:p>
          <w:p w:rsidR="00C00039" w:rsidRPr="000B2CE9" w:rsidRDefault="00C00039" w:rsidP="00291299">
            <w:pPr>
              <w:rPr>
                <w:sz w:val="20"/>
                <w:szCs w:val="20"/>
              </w:rPr>
            </w:pPr>
            <w:r w:rsidRPr="000B2CE9">
              <w:rPr>
                <w:bCs/>
                <w:sz w:val="20"/>
                <w:szCs w:val="20"/>
              </w:rPr>
              <w:t>-Echauffement spécifique avec ballon</w:t>
            </w:r>
            <w:r w:rsidRPr="000B2CE9">
              <w:rPr>
                <w:sz w:val="20"/>
                <w:szCs w:val="20"/>
              </w:rPr>
              <w:t xml:space="preserve"> </w:t>
            </w:r>
          </w:p>
        </w:tc>
        <w:tc>
          <w:tcPr>
            <w:tcW w:w="4179" w:type="dxa"/>
            <w:gridSpan w:val="4"/>
            <w:tcBorders>
              <w:top w:val="single" w:sz="4" w:space="0" w:color="auto"/>
              <w:left w:val="single" w:sz="4" w:space="0" w:color="auto"/>
              <w:bottom w:val="single" w:sz="4" w:space="0" w:color="auto"/>
              <w:right w:val="single" w:sz="4" w:space="0" w:color="auto"/>
            </w:tcBorders>
          </w:tcPr>
          <w:p w:rsidR="00C00039" w:rsidRDefault="00C00039" w:rsidP="00291299">
            <w:pPr>
              <w:spacing w:line="192" w:lineRule="auto"/>
              <w:rPr>
                <w:bCs/>
                <w:sz w:val="20"/>
                <w:szCs w:val="20"/>
              </w:rPr>
            </w:pPr>
          </w:p>
          <w:p w:rsidR="00C00039" w:rsidRDefault="00C00039" w:rsidP="00291299">
            <w:pPr>
              <w:spacing w:line="192" w:lineRule="auto"/>
              <w:rPr>
                <w:bCs/>
                <w:sz w:val="20"/>
                <w:szCs w:val="20"/>
              </w:rPr>
            </w:pPr>
          </w:p>
          <w:p w:rsidR="00C00039" w:rsidRPr="000B2CE9" w:rsidRDefault="00C00039" w:rsidP="00291299">
            <w:pPr>
              <w:spacing w:line="192" w:lineRule="auto"/>
              <w:rPr>
                <w:sz w:val="20"/>
                <w:szCs w:val="20"/>
              </w:rPr>
            </w:pPr>
            <w:r>
              <w:rPr>
                <w:bCs/>
                <w:sz w:val="20"/>
                <w:szCs w:val="20"/>
              </w:rPr>
              <w:t>-</w:t>
            </w:r>
            <w:r w:rsidRPr="000B2CE9">
              <w:rPr>
                <w:bCs/>
                <w:sz w:val="20"/>
                <w:szCs w:val="20"/>
              </w:rPr>
              <w:t>Les équipes utilisent tous les espaces disponibles</w:t>
            </w:r>
          </w:p>
        </w:tc>
        <w:tc>
          <w:tcPr>
            <w:tcW w:w="2600" w:type="dxa"/>
            <w:gridSpan w:val="2"/>
            <w:tcBorders>
              <w:top w:val="single" w:sz="4" w:space="0" w:color="auto"/>
              <w:left w:val="single" w:sz="4" w:space="0" w:color="auto"/>
              <w:bottom w:val="single" w:sz="4" w:space="0" w:color="auto"/>
              <w:right w:val="single" w:sz="4" w:space="0" w:color="auto"/>
            </w:tcBorders>
          </w:tcPr>
          <w:p w:rsidR="00C00039" w:rsidRPr="000B2CE9" w:rsidRDefault="00C00039" w:rsidP="00291299">
            <w:pPr>
              <w:tabs>
                <w:tab w:val="left" w:pos="192"/>
              </w:tabs>
              <w:spacing w:line="192" w:lineRule="auto"/>
              <w:rPr>
                <w:bCs/>
                <w:sz w:val="20"/>
                <w:szCs w:val="20"/>
              </w:rPr>
            </w:pPr>
          </w:p>
          <w:p w:rsidR="00C00039" w:rsidRPr="000B2CE9" w:rsidRDefault="00C00039" w:rsidP="00291299">
            <w:pPr>
              <w:tabs>
                <w:tab w:val="left" w:pos="192"/>
              </w:tabs>
              <w:spacing w:line="192" w:lineRule="auto"/>
              <w:rPr>
                <w:bCs/>
                <w:sz w:val="20"/>
                <w:szCs w:val="20"/>
              </w:rPr>
            </w:pPr>
            <w:r w:rsidRPr="000B2CE9">
              <w:rPr>
                <w:bCs/>
                <w:sz w:val="20"/>
                <w:szCs w:val="20"/>
              </w:rPr>
              <w:t>-Préparer les élèves à l’effort physique.</w:t>
            </w:r>
          </w:p>
          <w:p w:rsidR="00C00039" w:rsidRPr="000B2CE9" w:rsidRDefault="00C00039" w:rsidP="00291299">
            <w:pPr>
              <w:tabs>
                <w:tab w:val="left" w:pos="192"/>
              </w:tabs>
              <w:spacing w:line="192" w:lineRule="auto"/>
              <w:rPr>
                <w:bCs/>
                <w:sz w:val="20"/>
                <w:szCs w:val="20"/>
              </w:rPr>
            </w:pPr>
          </w:p>
          <w:p w:rsidR="00C00039" w:rsidRPr="000B2CE9" w:rsidRDefault="00C00039" w:rsidP="00291299">
            <w:pPr>
              <w:spacing w:line="192" w:lineRule="auto"/>
              <w:jc w:val="both"/>
              <w:rPr>
                <w:sz w:val="20"/>
                <w:szCs w:val="20"/>
              </w:rPr>
            </w:pPr>
            <w:r w:rsidRPr="000B2CE9">
              <w:rPr>
                <w:bCs/>
                <w:sz w:val="20"/>
                <w:szCs w:val="20"/>
              </w:rPr>
              <w:t>-Présenter aux élèves l’objectif de la leçon et la grille d’observation</w:t>
            </w:r>
          </w:p>
          <w:p w:rsidR="00C00039" w:rsidRPr="000B2CE9" w:rsidRDefault="00C00039" w:rsidP="00291299">
            <w:pPr>
              <w:rPr>
                <w:sz w:val="20"/>
                <w:szCs w:val="20"/>
              </w:rPr>
            </w:pPr>
          </w:p>
        </w:tc>
        <w:tc>
          <w:tcPr>
            <w:tcW w:w="2349" w:type="dxa"/>
            <w:gridSpan w:val="2"/>
            <w:tcBorders>
              <w:top w:val="single" w:sz="4" w:space="0" w:color="auto"/>
              <w:left w:val="single" w:sz="4" w:space="0" w:color="auto"/>
              <w:bottom w:val="single" w:sz="4" w:space="0" w:color="auto"/>
              <w:right w:val="single" w:sz="4" w:space="0" w:color="auto"/>
            </w:tcBorders>
          </w:tcPr>
          <w:p w:rsidR="00C00039" w:rsidRDefault="00C00039" w:rsidP="00291299">
            <w:pPr>
              <w:rPr>
                <w:sz w:val="20"/>
                <w:szCs w:val="20"/>
              </w:rPr>
            </w:pPr>
          </w:p>
          <w:p w:rsidR="00C00039" w:rsidRDefault="00C00039" w:rsidP="00291299">
            <w:pPr>
              <w:rPr>
                <w:sz w:val="20"/>
                <w:szCs w:val="20"/>
              </w:rPr>
            </w:pPr>
          </w:p>
          <w:p w:rsidR="00C00039" w:rsidRPr="000B2CE9" w:rsidRDefault="00C00039" w:rsidP="00291299">
            <w:pPr>
              <w:rPr>
                <w:sz w:val="20"/>
                <w:szCs w:val="20"/>
              </w:rPr>
            </w:pPr>
            <w:r w:rsidRPr="000B2CE9">
              <w:rPr>
                <w:sz w:val="20"/>
                <w:szCs w:val="20"/>
              </w:rPr>
              <w:t>-Motivation</w:t>
            </w:r>
          </w:p>
          <w:p w:rsidR="00C00039" w:rsidRPr="000B2CE9" w:rsidRDefault="00C00039" w:rsidP="00291299">
            <w:pPr>
              <w:rPr>
                <w:sz w:val="20"/>
                <w:szCs w:val="20"/>
              </w:rPr>
            </w:pPr>
            <w:r w:rsidRPr="000B2CE9">
              <w:rPr>
                <w:sz w:val="20"/>
                <w:szCs w:val="20"/>
              </w:rPr>
              <w:t xml:space="preserve">-Eveille physique </w:t>
            </w:r>
          </w:p>
          <w:p w:rsidR="00C00039" w:rsidRPr="000B2CE9" w:rsidRDefault="00C00039" w:rsidP="00291299">
            <w:pPr>
              <w:rPr>
                <w:sz w:val="20"/>
                <w:szCs w:val="20"/>
              </w:rPr>
            </w:pPr>
            <w:r w:rsidRPr="000B2CE9">
              <w:rPr>
                <w:sz w:val="20"/>
                <w:szCs w:val="20"/>
              </w:rPr>
              <w:t xml:space="preserve"> </w:t>
            </w:r>
          </w:p>
        </w:tc>
      </w:tr>
      <w:tr w:rsidR="00C00039" w:rsidRPr="000B2CE9" w:rsidTr="005D5626">
        <w:trPr>
          <w:cantSplit/>
          <w:trHeight w:val="2317"/>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C00039" w:rsidRPr="000B2CE9" w:rsidRDefault="00C00039" w:rsidP="00291299">
            <w:pPr>
              <w:ind w:right="113"/>
              <w:jc w:val="center"/>
              <w:rPr>
                <w:b/>
                <w:sz w:val="20"/>
                <w:szCs w:val="20"/>
              </w:rPr>
            </w:pPr>
            <w:r w:rsidRPr="000B2CE9">
              <w:rPr>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C00039" w:rsidRPr="000B2CE9" w:rsidRDefault="00C00039" w:rsidP="00291299">
            <w:pPr>
              <w:ind w:right="113"/>
              <w:jc w:val="center"/>
              <w:rPr>
                <w:b/>
                <w:sz w:val="20"/>
                <w:szCs w:val="20"/>
              </w:rPr>
            </w:pPr>
            <w:r w:rsidRPr="000B2CE9">
              <w:rPr>
                <w:b/>
                <w:sz w:val="20"/>
                <w:szCs w:val="20"/>
              </w:rPr>
              <w:t>Fondamentale</w:t>
            </w:r>
          </w:p>
        </w:tc>
        <w:tc>
          <w:tcPr>
            <w:tcW w:w="4570" w:type="dxa"/>
            <w:gridSpan w:val="3"/>
            <w:tcBorders>
              <w:top w:val="single" w:sz="4" w:space="0" w:color="auto"/>
              <w:left w:val="single" w:sz="4" w:space="0" w:color="auto"/>
              <w:bottom w:val="single" w:sz="4" w:space="0" w:color="auto"/>
              <w:right w:val="single" w:sz="4" w:space="0" w:color="auto"/>
            </w:tcBorders>
          </w:tcPr>
          <w:p w:rsidR="00C00039" w:rsidRPr="006C19E0" w:rsidRDefault="00C00039" w:rsidP="00291299">
            <w:pPr>
              <w:rPr>
                <w:color w:val="FF0000"/>
                <w:sz w:val="20"/>
                <w:szCs w:val="20"/>
              </w:rPr>
            </w:pPr>
            <w:r w:rsidRPr="006C19E0">
              <w:rPr>
                <w:b/>
                <w:bCs/>
                <w:i/>
                <w:iCs/>
                <w:color w:val="FF0000"/>
                <w:sz w:val="20"/>
                <w:szCs w:val="20"/>
                <w:u w:val="single"/>
              </w:rPr>
              <w:t>Situation</w:t>
            </w:r>
            <w:r w:rsidRPr="006C19E0">
              <w:rPr>
                <w:color w:val="FF0000"/>
                <w:sz w:val="20"/>
                <w:szCs w:val="20"/>
              </w:rPr>
              <w:t xml:space="preserve"> : </w:t>
            </w:r>
          </w:p>
          <w:p w:rsidR="00C00039" w:rsidRPr="000B2CE9" w:rsidRDefault="00C00039" w:rsidP="00291299">
            <w:pPr>
              <w:rPr>
                <w:sz w:val="20"/>
                <w:szCs w:val="20"/>
              </w:rPr>
            </w:pPr>
            <w:r w:rsidRPr="000B2CE9">
              <w:rPr>
                <w:sz w:val="20"/>
                <w:szCs w:val="20"/>
              </w:rPr>
              <w:t>- Demi terrain de HB  20m/16m</w:t>
            </w:r>
          </w:p>
          <w:p w:rsidR="00C00039" w:rsidRPr="000B2CE9" w:rsidRDefault="00C00039" w:rsidP="00291299">
            <w:pPr>
              <w:rPr>
                <w:sz w:val="20"/>
                <w:szCs w:val="20"/>
              </w:rPr>
            </w:pPr>
            <w:r w:rsidRPr="000B2CE9">
              <w:rPr>
                <w:sz w:val="20"/>
                <w:szCs w:val="20"/>
              </w:rPr>
              <w:t>-Un but avec gardien</w:t>
            </w:r>
          </w:p>
          <w:p w:rsidR="00C00039" w:rsidRPr="000B2CE9" w:rsidRDefault="00C00039" w:rsidP="00291299">
            <w:pPr>
              <w:rPr>
                <w:sz w:val="20"/>
                <w:szCs w:val="20"/>
              </w:rPr>
            </w:pPr>
            <w:r w:rsidRPr="000B2CE9">
              <w:rPr>
                <w:sz w:val="20"/>
                <w:szCs w:val="20"/>
              </w:rPr>
              <w:t>- porte d’entrée matérialisée sur la ligne de touche, à 15-20m du but :</w:t>
            </w:r>
          </w:p>
          <w:p w:rsidR="00C00039" w:rsidRPr="000B2CE9" w:rsidRDefault="00C00039" w:rsidP="00291299">
            <w:pPr>
              <w:rPr>
                <w:sz w:val="20"/>
                <w:szCs w:val="20"/>
              </w:rPr>
            </w:pPr>
            <w:r w:rsidRPr="000B2CE9">
              <w:rPr>
                <w:sz w:val="20"/>
                <w:szCs w:val="20"/>
              </w:rPr>
              <w:t xml:space="preserve">-Un ballon pour 2 joueurs </w:t>
            </w:r>
          </w:p>
          <w:p w:rsidR="00C00039" w:rsidRPr="000B2CE9" w:rsidRDefault="00C00039" w:rsidP="00291299">
            <w:pPr>
              <w:rPr>
                <w:sz w:val="20"/>
                <w:szCs w:val="20"/>
              </w:rPr>
            </w:pPr>
            <w:r w:rsidRPr="000B2CE9">
              <w:rPr>
                <w:sz w:val="20"/>
                <w:szCs w:val="20"/>
              </w:rPr>
              <w:t>-Jeu en 1 contre 1</w:t>
            </w:r>
          </w:p>
          <w:p w:rsidR="00C00039" w:rsidRPr="006C19E0" w:rsidRDefault="00C00039" w:rsidP="00291299">
            <w:pPr>
              <w:framePr w:hSpace="180" w:wrap="around" w:vAnchor="text" w:hAnchor="margin" w:yAlign="bottom"/>
              <w:tabs>
                <w:tab w:val="left" w:pos="192"/>
              </w:tabs>
              <w:suppressOverlap/>
              <w:rPr>
                <w:color w:val="FF0000"/>
                <w:sz w:val="20"/>
                <w:szCs w:val="20"/>
              </w:rPr>
            </w:pPr>
            <w:r w:rsidRPr="006C19E0">
              <w:rPr>
                <w:b/>
                <w:bCs/>
                <w:color w:val="FF0000"/>
                <w:sz w:val="20"/>
                <w:szCs w:val="20"/>
                <w:u w:val="single"/>
              </w:rPr>
              <w:t>Variante :</w:t>
            </w:r>
            <w:r w:rsidRPr="006C19E0">
              <w:rPr>
                <w:color w:val="FF0000"/>
                <w:sz w:val="20"/>
                <w:szCs w:val="20"/>
              </w:rPr>
              <w:t xml:space="preserve"> </w:t>
            </w:r>
          </w:p>
          <w:p w:rsidR="00C00039" w:rsidRPr="000B2CE9" w:rsidRDefault="00C00039" w:rsidP="00291299">
            <w:pPr>
              <w:framePr w:hSpace="180" w:wrap="around" w:vAnchor="text" w:hAnchor="margin" w:yAlign="bottom"/>
              <w:tabs>
                <w:tab w:val="left" w:pos="192"/>
              </w:tabs>
              <w:suppressOverlap/>
              <w:rPr>
                <w:sz w:val="20"/>
                <w:szCs w:val="20"/>
              </w:rPr>
            </w:pPr>
            <w:r w:rsidRPr="000B2CE9">
              <w:rPr>
                <w:sz w:val="20"/>
                <w:szCs w:val="20"/>
              </w:rPr>
              <w:t>- modifier la distance entre le dribbleur et son poursuivant ;</w:t>
            </w:r>
          </w:p>
          <w:p w:rsidR="00C00039" w:rsidRPr="000B2CE9" w:rsidRDefault="00C00039" w:rsidP="00291299">
            <w:pPr>
              <w:framePr w:hSpace="180" w:wrap="around" w:vAnchor="text" w:hAnchor="margin" w:yAlign="bottom"/>
              <w:tabs>
                <w:tab w:val="left" w:pos="192"/>
              </w:tabs>
              <w:suppressOverlap/>
              <w:rPr>
                <w:sz w:val="20"/>
                <w:szCs w:val="20"/>
              </w:rPr>
            </w:pPr>
            <w:r w:rsidRPr="000B2CE9">
              <w:rPr>
                <w:sz w:val="20"/>
                <w:szCs w:val="20"/>
              </w:rPr>
              <w:t>.</w:t>
            </w:r>
          </w:p>
          <w:p w:rsidR="00C00039" w:rsidRPr="000B2CE9" w:rsidRDefault="00C00039" w:rsidP="00291299">
            <w:pPr>
              <w:framePr w:hSpace="180" w:wrap="around" w:vAnchor="text" w:hAnchor="margin" w:yAlign="bottom"/>
              <w:tabs>
                <w:tab w:val="left" w:pos="192"/>
              </w:tabs>
              <w:suppressOverlap/>
              <w:rPr>
                <w:sz w:val="20"/>
                <w:szCs w:val="20"/>
              </w:rPr>
            </w:pPr>
            <w:r w:rsidRPr="000B2CE9">
              <w:rPr>
                <w:sz w:val="20"/>
                <w:szCs w:val="20"/>
              </w:rPr>
              <w:t xml:space="preserve"> </w:t>
            </w:r>
          </w:p>
        </w:tc>
        <w:tc>
          <w:tcPr>
            <w:tcW w:w="4179" w:type="dxa"/>
            <w:gridSpan w:val="4"/>
            <w:tcBorders>
              <w:top w:val="single" w:sz="4" w:space="0" w:color="auto"/>
              <w:left w:val="single" w:sz="4" w:space="0" w:color="auto"/>
              <w:bottom w:val="single" w:sz="4" w:space="0" w:color="auto"/>
              <w:right w:val="single" w:sz="4" w:space="0" w:color="auto"/>
            </w:tcBorders>
          </w:tcPr>
          <w:p w:rsidR="00C00039" w:rsidRDefault="00C00039" w:rsidP="00291299">
            <w:pPr>
              <w:rPr>
                <w:sz w:val="20"/>
                <w:szCs w:val="20"/>
              </w:rPr>
            </w:pPr>
          </w:p>
          <w:p w:rsidR="00C00039" w:rsidRPr="000B2CE9" w:rsidRDefault="00C00039" w:rsidP="00291299">
            <w:pPr>
              <w:rPr>
                <w:sz w:val="20"/>
                <w:szCs w:val="20"/>
              </w:rPr>
            </w:pPr>
            <w:r>
              <w:rPr>
                <w:noProof/>
                <w:sz w:val="20"/>
                <w:szCs w:val="20"/>
              </w:rPr>
              <w:drawing>
                <wp:inline distT="0" distB="0" distL="0" distR="0">
                  <wp:extent cx="2294479" cy="1397598"/>
                  <wp:effectExtent l="38100" t="57150" r="105821" b="88302"/>
                  <wp:docPr id="8" name="Image 1" descr="C:\Users\Afaf\Desktop\BOUKH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faf\Desktop\BOUKHAR\4.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4673" cy="1397716"/>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600" w:type="dxa"/>
            <w:gridSpan w:val="2"/>
            <w:tcBorders>
              <w:top w:val="single" w:sz="4" w:space="0" w:color="auto"/>
              <w:left w:val="single" w:sz="4" w:space="0" w:color="auto"/>
              <w:bottom w:val="single" w:sz="4" w:space="0" w:color="auto"/>
              <w:right w:val="single" w:sz="4" w:space="0" w:color="auto"/>
            </w:tcBorders>
          </w:tcPr>
          <w:p w:rsidR="00C00039" w:rsidRDefault="00C00039" w:rsidP="00291299">
            <w:pPr>
              <w:rPr>
                <w:sz w:val="20"/>
                <w:szCs w:val="20"/>
              </w:rPr>
            </w:pPr>
          </w:p>
          <w:p w:rsidR="00C00039" w:rsidRDefault="00C00039" w:rsidP="00291299">
            <w:pPr>
              <w:rPr>
                <w:sz w:val="20"/>
                <w:szCs w:val="20"/>
              </w:rPr>
            </w:pPr>
          </w:p>
          <w:p w:rsidR="00C00039" w:rsidRDefault="00C00039" w:rsidP="00291299">
            <w:pPr>
              <w:rPr>
                <w:sz w:val="20"/>
                <w:szCs w:val="20"/>
              </w:rPr>
            </w:pPr>
            <w:r>
              <w:rPr>
                <w:sz w:val="20"/>
                <w:szCs w:val="20"/>
              </w:rPr>
              <w:t>-</w:t>
            </w:r>
            <w:r w:rsidRPr="006C19E0">
              <w:rPr>
                <w:sz w:val="20"/>
                <w:szCs w:val="20"/>
              </w:rPr>
              <w:t>Dribler son adversaire pour marquer</w:t>
            </w:r>
          </w:p>
          <w:p w:rsidR="00C00039" w:rsidRDefault="00C00039" w:rsidP="00291299">
            <w:pPr>
              <w:rPr>
                <w:sz w:val="20"/>
                <w:szCs w:val="20"/>
              </w:rPr>
            </w:pPr>
          </w:p>
          <w:p w:rsidR="00C00039" w:rsidRPr="006C19E0" w:rsidRDefault="00C00039" w:rsidP="00C00039">
            <w:pPr>
              <w:tabs>
                <w:tab w:val="left" w:pos="192"/>
              </w:tabs>
              <w:rPr>
                <w:color w:val="FF0000"/>
                <w:sz w:val="20"/>
                <w:szCs w:val="20"/>
              </w:rPr>
            </w:pPr>
            <w:r w:rsidRPr="006C19E0">
              <w:rPr>
                <w:b/>
                <w:bCs/>
                <w:color w:val="FF0000"/>
                <w:sz w:val="20"/>
                <w:szCs w:val="20"/>
                <w:u w:val="single"/>
              </w:rPr>
              <w:t>Consigne :</w:t>
            </w:r>
            <w:r w:rsidRPr="006C19E0">
              <w:rPr>
                <w:color w:val="FF0000"/>
                <w:sz w:val="20"/>
                <w:szCs w:val="20"/>
              </w:rPr>
              <w:t xml:space="preserve"> </w:t>
            </w:r>
          </w:p>
          <w:p w:rsidR="00C00039" w:rsidRPr="000B2CE9" w:rsidRDefault="00C00039" w:rsidP="00C00039">
            <w:pPr>
              <w:tabs>
                <w:tab w:val="left" w:pos="192"/>
              </w:tabs>
              <w:rPr>
                <w:sz w:val="20"/>
                <w:szCs w:val="20"/>
              </w:rPr>
            </w:pPr>
            <w:r w:rsidRPr="000B2CE9">
              <w:rPr>
                <w:sz w:val="20"/>
                <w:szCs w:val="20"/>
              </w:rPr>
              <w:t>-A un signal donné, le PB devant le défenseur. Il doit dribbler jusqu’au le but et tiré sans se faire «Chiper » le ballon</w:t>
            </w:r>
          </w:p>
          <w:p w:rsidR="00C00039" w:rsidRPr="006C19E0" w:rsidRDefault="00C00039" w:rsidP="00291299">
            <w:pPr>
              <w:rPr>
                <w:sz w:val="20"/>
                <w:szCs w:val="20"/>
              </w:rPr>
            </w:pPr>
          </w:p>
        </w:tc>
        <w:tc>
          <w:tcPr>
            <w:tcW w:w="2349" w:type="dxa"/>
            <w:gridSpan w:val="2"/>
            <w:tcBorders>
              <w:top w:val="single" w:sz="4" w:space="0" w:color="auto"/>
              <w:left w:val="single" w:sz="4" w:space="0" w:color="auto"/>
              <w:bottom w:val="single" w:sz="4" w:space="0" w:color="auto"/>
              <w:right w:val="single" w:sz="4" w:space="0" w:color="auto"/>
            </w:tcBorders>
          </w:tcPr>
          <w:p w:rsidR="00C00039" w:rsidRDefault="00C00039" w:rsidP="00291299">
            <w:pPr>
              <w:rPr>
                <w:sz w:val="20"/>
                <w:szCs w:val="20"/>
              </w:rPr>
            </w:pPr>
          </w:p>
          <w:p w:rsidR="00C00039" w:rsidRDefault="00C00039" w:rsidP="00291299">
            <w:pPr>
              <w:rPr>
                <w:sz w:val="20"/>
                <w:szCs w:val="20"/>
              </w:rPr>
            </w:pPr>
          </w:p>
          <w:p w:rsidR="00C00039" w:rsidRDefault="00C00039" w:rsidP="00291299">
            <w:pPr>
              <w:rPr>
                <w:sz w:val="20"/>
                <w:szCs w:val="20"/>
              </w:rPr>
            </w:pPr>
          </w:p>
          <w:p w:rsidR="00C00039" w:rsidRDefault="00C00039" w:rsidP="00291299">
            <w:pPr>
              <w:rPr>
                <w:sz w:val="20"/>
                <w:szCs w:val="20"/>
              </w:rPr>
            </w:pPr>
          </w:p>
          <w:p w:rsidR="00C00039" w:rsidRDefault="00C00039" w:rsidP="00291299">
            <w:pPr>
              <w:rPr>
                <w:sz w:val="20"/>
                <w:szCs w:val="20"/>
              </w:rPr>
            </w:pPr>
          </w:p>
          <w:p w:rsidR="00C00039" w:rsidRDefault="00C00039" w:rsidP="00291299">
            <w:pPr>
              <w:rPr>
                <w:sz w:val="20"/>
                <w:szCs w:val="20"/>
              </w:rPr>
            </w:pPr>
          </w:p>
          <w:p w:rsidR="00C00039" w:rsidRPr="000B2CE9" w:rsidRDefault="00C00039" w:rsidP="00291299">
            <w:pPr>
              <w:rPr>
                <w:sz w:val="20"/>
                <w:szCs w:val="20"/>
              </w:rPr>
            </w:pPr>
            <w:r>
              <w:rPr>
                <w:sz w:val="20"/>
                <w:szCs w:val="20"/>
              </w:rPr>
              <w:t>-</w:t>
            </w:r>
            <w:r w:rsidRPr="000B2CE9">
              <w:rPr>
                <w:sz w:val="20"/>
                <w:szCs w:val="20"/>
              </w:rPr>
              <w:t>Etre démarqué lors du tir.</w:t>
            </w:r>
          </w:p>
          <w:p w:rsidR="00C00039" w:rsidRPr="000B2CE9" w:rsidRDefault="00C00039" w:rsidP="00291299">
            <w:pPr>
              <w:rPr>
                <w:sz w:val="20"/>
                <w:szCs w:val="20"/>
              </w:rPr>
            </w:pPr>
            <w:r w:rsidRPr="000B2CE9">
              <w:rPr>
                <w:sz w:val="20"/>
                <w:szCs w:val="20"/>
              </w:rPr>
              <w:t xml:space="preserve"> </w:t>
            </w:r>
          </w:p>
        </w:tc>
      </w:tr>
      <w:tr w:rsidR="00C00039" w:rsidRPr="000B2CE9" w:rsidTr="005D5626">
        <w:trPr>
          <w:cantSplit/>
          <w:trHeight w:val="1118"/>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C00039" w:rsidRPr="000B2CE9" w:rsidRDefault="00C00039" w:rsidP="00291299">
            <w:pPr>
              <w:jc w:val="center"/>
              <w:rPr>
                <w:b/>
                <w:sz w:val="20"/>
                <w:szCs w:val="20"/>
              </w:rPr>
            </w:pPr>
            <w:r w:rsidRPr="000B2CE9">
              <w:rPr>
                <w:b/>
                <w:sz w:val="20"/>
                <w:szCs w:val="20"/>
              </w:rPr>
              <w:t>5 à 10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C00039" w:rsidRPr="000B2CE9" w:rsidRDefault="00C00039" w:rsidP="00291299">
            <w:pPr>
              <w:jc w:val="center"/>
              <w:rPr>
                <w:b/>
                <w:sz w:val="20"/>
                <w:szCs w:val="20"/>
              </w:rPr>
            </w:pPr>
            <w:r w:rsidRPr="000B2CE9">
              <w:rPr>
                <w:b/>
                <w:sz w:val="20"/>
                <w:szCs w:val="20"/>
              </w:rPr>
              <w:t>Finale</w:t>
            </w:r>
          </w:p>
        </w:tc>
        <w:tc>
          <w:tcPr>
            <w:tcW w:w="4570" w:type="dxa"/>
            <w:gridSpan w:val="3"/>
            <w:tcBorders>
              <w:top w:val="single" w:sz="4" w:space="0" w:color="auto"/>
              <w:left w:val="single" w:sz="4" w:space="0" w:color="auto"/>
              <w:bottom w:val="single" w:sz="4" w:space="0" w:color="auto"/>
              <w:right w:val="single" w:sz="4" w:space="0" w:color="auto"/>
            </w:tcBorders>
          </w:tcPr>
          <w:p w:rsidR="00C00039" w:rsidRPr="000B2CE9" w:rsidRDefault="00C00039" w:rsidP="00291299">
            <w:pPr>
              <w:rPr>
                <w:sz w:val="20"/>
                <w:szCs w:val="20"/>
              </w:rPr>
            </w:pPr>
          </w:p>
          <w:p w:rsidR="00C00039" w:rsidRPr="000B2CE9" w:rsidRDefault="00C00039" w:rsidP="00291299">
            <w:pPr>
              <w:rPr>
                <w:sz w:val="20"/>
                <w:szCs w:val="20"/>
              </w:rPr>
            </w:pPr>
            <w:r w:rsidRPr="000B2CE9">
              <w:rPr>
                <w:sz w:val="20"/>
                <w:szCs w:val="20"/>
              </w:rPr>
              <w:t>-Retour au calme (Etirement et relâchement). ;</w:t>
            </w:r>
          </w:p>
          <w:p w:rsidR="00C00039" w:rsidRPr="000B2CE9" w:rsidRDefault="00C00039" w:rsidP="00291299">
            <w:pPr>
              <w:rPr>
                <w:sz w:val="20"/>
                <w:szCs w:val="20"/>
              </w:rPr>
            </w:pPr>
            <w:r w:rsidRPr="000B2CE9">
              <w:rPr>
                <w:sz w:val="20"/>
                <w:szCs w:val="20"/>
              </w:rPr>
              <w:t>-Bilan général de la séance.</w:t>
            </w:r>
          </w:p>
          <w:p w:rsidR="00C00039" w:rsidRPr="000B2CE9" w:rsidRDefault="00C00039" w:rsidP="00291299">
            <w:pPr>
              <w:rPr>
                <w:b/>
                <w:sz w:val="20"/>
                <w:szCs w:val="20"/>
              </w:rPr>
            </w:pPr>
          </w:p>
        </w:tc>
        <w:tc>
          <w:tcPr>
            <w:tcW w:w="4179" w:type="dxa"/>
            <w:gridSpan w:val="4"/>
            <w:tcBorders>
              <w:top w:val="single" w:sz="4" w:space="0" w:color="auto"/>
              <w:left w:val="single" w:sz="4" w:space="0" w:color="auto"/>
              <w:bottom w:val="single" w:sz="4" w:space="0" w:color="auto"/>
              <w:right w:val="single" w:sz="4" w:space="0" w:color="auto"/>
            </w:tcBorders>
          </w:tcPr>
          <w:p w:rsidR="00C00039" w:rsidRPr="000B2CE9" w:rsidRDefault="00C00039" w:rsidP="00291299">
            <w:pPr>
              <w:rPr>
                <w:sz w:val="20"/>
                <w:szCs w:val="20"/>
              </w:rPr>
            </w:pPr>
            <w:r w:rsidRPr="000B2CE9">
              <w:rPr>
                <w:sz w:val="20"/>
                <w:szCs w:val="20"/>
              </w:rPr>
              <w:object w:dxaOrig="2070" w:dyaOrig="990">
                <v:shape id="_x0000_i1029" type="#_x0000_t75" style="width:114.35pt;height:50pt" o:ole="">
                  <v:imagedata r:id="rId18" o:title=""/>
                </v:shape>
                <o:OLEObject Type="Embed" ProgID="PBrush" ShapeID="_x0000_i1029" DrawAspect="Content" ObjectID="_1617846629" r:id="rId25"/>
              </w:object>
            </w:r>
          </w:p>
        </w:tc>
        <w:tc>
          <w:tcPr>
            <w:tcW w:w="2600" w:type="dxa"/>
            <w:gridSpan w:val="2"/>
            <w:tcBorders>
              <w:top w:val="single" w:sz="4" w:space="0" w:color="auto"/>
              <w:left w:val="single" w:sz="4" w:space="0" w:color="auto"/>
              <w:bottom w:val="single" w:sz="4" w:space="0" w:color="auto"/>
              <w:right w:val="single" w:sz="4" w:space="0" w:color="auto"/>
            </w:tcBorders>
          </w:tcPr>
          <w:p w:rsidR="00C00039" w:rsidRPr="000B2CE9" w:rsidRDefault="00C00039" w:rsidP="00291299">
            <w:pPr>
              <w:rPr>
                <w:sz w:val="20"/>
                <w:szCs w:val="20"/>
              </w:rPr>
            </w:pPr>
          </w:p>
          <w:p w:rsidR="00C00039" w:rsidRPr="000B2CE9" w:rsidRDefault="00C00039" w:rsidP="00291299">
            <w:pPr>
              <w:rPr>
                <w:sz w:val="20"/>
                <w:szCs w:val="20"/>
              </w:rPr>
            </w:pPr>
            <w:r w:rsidRPr="000B2CE9">
              <w:rPr>
                <w:sz w:val="20"/>
                <w:szCs w:val="20"/>
              </w:rPr>
              <w:t>Comprendre l’objectif de la séance</w:t>
            </w:r>
          </w:p>
        </w:tc>
        <w:tc>
          <w:tcPr>
            <w:tcW w:w="2349" w:type="dxa"/>
            <w:gridSpan w:val="2"/>
            <w:tcBorders>
              <w:top w:val="single" w:sz="4" w:space="0" w:color="auto"/>
              <w:left w:val="single" w:sz="4" w:space="0" w:color="auto"/>
              <w:bottom w:val="single" w:sz="4" w:space="0" w:color="auto"/>
              <w:right w:val="single" w:sz="4" w:space="0" w:color="auto"/>
            </w:tcBorders>
          </w:tcPr>
          <w:p w:rsidR="00C00039" w:rsidRPr="000B2CE9" w:rsidRDefault="00C00039" w:rsidP="00291299">
            <w:pPr>
              <w:rPr>
                <w:sz w:val="20"/>
                <w:szCs w:val="20"/>
              </w:rPr>
            </w:pPr>
          </w:p>
          <w:p w:rsidR="00C00039" w:rsidRPr="000B2CE9" w:rsidRDefault="00C00039" w:rsidP="00291299">
            <w:pPr>
              <w:rPr>
                <w:sz w:val="20"/>
                <w:szCs w:val="20"/>
              </w:rPr>
            </w:pPr>
            <w:r w:rsidRPr="000B2CE9">
              <w:rPr>
                <w:color w:val="000000"/>
                <w:sz w:val="20"/>
                <w:szCs w:val="20"/>
              </w:rPr>
              <w:t>Participation des élèves à la discussion.</w:t>
            </w:r>
          </w:p>
        </w:tc>
      </w:tr>
    </w:tbl>
    <w:p w:rsidR="00605A06" w:rsidRDefault="00605A06" w:rsidP="0070615C">
      <w:pPr>
        <w:jc w:val="center"/>
        <w:rPr>
          <w:b/>
          <w:bCs/>
          <w:i/>
          <w:iCs/>
          <w:color w:val="984806" w:themeColor="accent6" w:themeShade="80"/>
          <w:sz w:val="28"/>
          <w:szCs w:val="28"/>
          <w:u w:val="single"/>
        </w:rPr>
      </w:pPr>
    </w:p>
    <w:p w:rsidR="00605A06" w:rsidRDefault="00605A06" w:rsidP="0070615C">
      <w:pPr>
        <w:jc w:val="center"/>
        <w:rPr>
          <w:b/>
          <w:bCs/>
          <w:i/>
          <w:iCs/>
          <w:color w:val="984806" w:themeColor="accent6" w:themeShade="80"/>
          <w:sz w:val="28"/>
          <w:szCs w:val="28"/>
          <w:u w:val="single"/>
        </w:rPr>
      </w:pPr>
    </w:p>
    <w:p w:rsidR="00291299" w:rsidRDefault="00291299" w:rsidP="0070615C">
      <w:pPr>
        <w:jc w:val="center"/>
        <w:rPr>
          <w:b/>
          <w:bCs/>
          <w:i/>
          <w:iCs/>
          <w:color w:val="984806" w:themeColor="accent6" w:themeShade="80"/>
          <w:sz w:val="28"/>
          <w:szCs w:val="28"/>
          <w:u w:val="single"/>
        </w:rPr>
      </w:pPr>
      <w:r w:rsidRPr="006772F8">
        <w:rPr>
          <w:b/>
          <w:bCs/>
          <w:i/>
          <w:iCs/>
          <w:color w:val="984806" w:themeColor="accent6" w:themeShade="80"/>
          <w:sz w:val="28"/>
          <w:szCs w:val="28"/>
          <w:u w:val="single"/>
        </w:rPr>
        <w:t>Fiche de préparation</w:t>
      </w:r>
    </w:p>
    <w:p w:rsidR="0070615C" w:rsidRPr="0070615C" w:rsidRDefault="0070615C" w:rsidP="0070615C">
      <w:pPr>
        <w:jc w:val="center"/>
      </w:pPr>
    </w:p>
    <w:tbl>
      <w:tblPr>
        <w:tblStyle w:val="Grilledutableau"/>
        <w:tblW w:w="15452" w:type="dxa"/>
        <w:jc w:val="center"/>
        <w:tblLook w:val="00A0"/>
      </w:tblPr>
      <w:tblGrid>
        <w:gridCol w:w="840"/>
        <w:gridCol w:w="914"/>
        <w:gridCol w:w="1819"/>
        <w:gridCol w:w="2118"/>
        <w:gridCol w:w="616"/>
        <w:gridCol w:w="2122"/>
        <w:gridCol w:w="1226"/>
        <w:gridCol w:w="567"/>
        <w:gridCol w:w="709"/>
        <w:gridCol w:w="1559"/>
        <w:gridCol w:w="802"/>
        <w:gridCol w:w="2160"/>
      </w:tblGrid>
      <w:tr w:rsidR="001E1762" w:rsidRPr="005040E0" w:rsidTr="001E1762">
        <w:trPr>
          <w:trHeight w:val="414"/>
          <w:jc w:val="center"/>
        </w:trPr>
        <w:tc>
          <w:tcPr>
            <w:tcW w:w="3573"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Module d’enseignement </w:t>
            </w:r>
          </w:p>
        </w:tc>
        <w:tc>
          <w:tcPr>
            <w:tcW w:w="2734"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Famille d’APS</w:t>
            </w:r>
          </w:p>
        </w:tc>
        <w:tc>
          <w:tcPr>
            <w:tcW w:w="212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APS support</w:t>
            </w:r>
          </w:p>
        </w:tc>
        <w:tc>
          <w:tcPr>
            <w:tcW w:w="1226"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Classe</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1E1762">
            <w:pPr>
              <w:jc w:val="center"/>
              <w:rPr>
                <w:rFonts w:ascii="Candara" w:hAnsi="Candara"/>
                <w:b/>
                <w:sz w:val="20"/>
                <w:szCs w:val="20"/>
              </w:rPr>
            </w:pPr>
            <w:r>
              <w:rPr>
                <w:rFonts w:ascii="Candara" w:hAnsi="Candara"/>
                <w:b/>
                <w:sz w:val="20"/>
                <w:szCs w:val="20"/>
              </w:rPr>
              <w:t>Effectif</w:t>
            </w:r>
          </w:p>
        </w:tc>
        <w:tc>
          <w:tcPr>
            <w:tcW w:w="1559"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N° de la séance</w:t>
            </w:r>
          </w:p>
        </w:tc>
        <w:tc>
          <w:tcPr>
            <w:tcW w:w="2962"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Matériel</w:t>
            </w:r>
          </w:p>
        </w:tc>
      </w:tr>
      <w:tr w:rsidR="001E1762" w:rsidRPr="005040E0" w:rsidTr="001E1762">
        <w:trPr>
          <w:jc w:val="center"/>
        </w:trPr>
        <w:tc>
          <w:tcPr>
            <w:tcW w:w="3573"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E1762" w:rsidRPr="005040E0" w:rsidRDefault="001E1762" w:rsidP="00291299">
            <w:pPr>
              <w:jc w:val="center"/>
              <w:rPr>
                <w:rFonts w:ascii="Candara" w:hAnsi="Candara"/>
                <w:b/>
                <w:sz w:val="20"/>
                <w:szCs w:val="20"/>
              </w:rPr>
            </w:pPr>
            <w:r w:rsidRPr="005040E0">
              <w:rPr>
                <w:rFonts w:ascii="Candara" w:hAnsi="Candara"/>
                <w:b/>
                <w:sz w:val="20"/>
                <w:szCs w:val="20"/>
              </w:rPr>
              <w:t>Efficacité et créativité motrice et sportive</w:t>
            </w:r>
          </w:p>
        </w:tc>
        <w:tc>
          <w:tcPr>
            <w:tcW w:w="2734" w:type="dxa"/>
            <w:gridSpan w:val="2"/>
            <w:tcBorders>
              <w:top w:val="single" w:sz="4" w:space="0" w:color="auto"/>
              <w:left w:val="single" w:sz="4" w:space="0" w:color="auto"/>
              <w:bottom w:val="single" w:sz="4" w:space="0" w:color="auto"/>
              <w:right w:val="single" w:sz="4" w:space="0" w:color="auto"/>
            </w:tcBorders>
          </w:tcPr>
          <w:p w:rsidR="001E1762" w:rsidRPr="005040E0" w:rsidRDefault="001E1762" w:rsidP="00291299">
            <w:pPr>
              <w:jc w:val="center"/>
              <w:rPr>
                <w:rFonts w:ascii="Candara" w:hAnsi="Candara"/>
                <w:sz w:val="20"/>
                <w:szCs w:val="20"/>
              </w:rPr>
            </w:pPr>
            <w:r w:rsidRPr="005040E0">
              <w:rPr>
                <w:rFonts w:ascii="Candara" w:hAnsi="Candara"/>
                <w:sz w:val="20"/>
                <w:szCs w:val="20"/>
              </w:rPr>
              <w:t>Sport Collectif</w:t>
            </w:r>
          </w:p>
        </w:tc>
        <w:tc>
          <w:tcPr>
            <w:tcW w:w="2122" w:type="dxa"/>
            <w:tcBorders>
              <w:top w:val="single" w:sz="4" w:space="0" w:color="auto"/>
              <w:left w:val="single" w:sz="4" w:space="0" w:color="auto"/>
              <w:bottom w:val="single" w:sz="4" w:space="0" w:color="auto"/>
              <w:right w:val="single" w:sz="4" w:space="0" w:color="auto"/>
            </w:tcBorders>
          </w:tcPr>
          <w:p w:rsidR="001E1762" w:rsidRPr="005040E0" w:rsidRDefault="001E1762" w:rsidP="00291299">
            <w:pPr>
              <w:jc w:val="center"/>
              <w:rPr>
                <w:rFonts w:ascii="Candara" w:hAnsi="Candara"/>
                <w:sz w:val="20"/>
                <w:szCs w:val="20"/>
              </w:rPr>
            </w:pPr>
            <w:r w:rsidRPr="005040E0">
              <w:rPr>
                <w:rFonts w:ascii="Candara" w:hAnsi="Candara"/>
                <w:sz w:val="20"/>
                <w:szCs w:val="20"/>
              </w:rPr>
              <w:t>Hand-ball</w:t>
            </w:r>
          </w:p>
        </w:tc>
        <w:tc>
          <w:tcPr>
            <w:tcW w:w="1226" w:type="dxa"/>
            <w:tcBorders>
              <w:top w:val="single" w:sz="4" w:space="0" w:color="auto"/>
              <w:left w:val="single" w:sz="4" w:space="0" w:color="auto"/>
              <w:bottom w:val="single" w:sz="4" w:space="0" w:color="auto"/>
              <w:right w:val="single" w:sz="4" w:space="0" w:color="auto"/>
            </w:tcBorders>
          </w:tcPr>
          <w:p w:rsidR="001E1762" w:rsidRPr="005040E0" w:rsidRDefault="001E1762" w:rsidP="00291299">
            <w:pPr>
              <w:jc w:val="center"/>
              <w:rPr>
                <w:rFonts w:ascii="Candara" w:hAnsi="Candara"/>
                <w:sz w:val="20"/>
                <w:szCs w:val="20"/>
              </w:rPr>
            </w:pPr>
            <w:r w:rsidRPr="005040E0">
              <w:rPr>
                <w:rFonts w:ascii="Candara" w:hAnsi="Candara"/>
                <w:sz w:val="20"/>
                <w:szCs w:val="20"/>
              </w:rPr>
              <w:t>TC</w:t>
            </w:r>
          </w:p>
        </w:tc>
        <w:tc>
          <w:tcPr>
            <w:tcW w:w="1276" w:type="dxa"/>
            <w:gridSpan w:val="2"/>
            <w:tcBorders>
              <w:top w:val="single" w:sz="4" w:space="0" w:color="auto"/>
              <w:left w:val="single" w:sz="4" w:space="0" w:color="auto"/>
              <w:bottom w:val="single" w:sz="4" w:space="0" w:color="auto"/>
              <w:right w:val="single" w:sz="4" w:space="0" w:color="auto"/>
            </w:tcBorders>
          </w:tcPr>
          <w:p w:rsidR="001E1762" w:rsidRPr="005040E0" w:rsidRDefault="001E1762" w:rsidP="001E1762">
            <w:pPr>
              <w:jc w:val="center"/>
              <w:rPr>
                <w:rFonts w:ascii="Candara" w:hAnsi="Candara"/>
                <w:sz w:val="20"/>
                <w:szCs w:val="20"/>
              </w:rPr>
            </w:pPr>
            <w:r>
              <w:rPr>
                <w:rFonts w:ascii="Candara" w:hAnsi="Candara"/>
                <w:sz w:val="20"/>
                <w:szCs w:val="20"/>
              </w:rPr>
              <w:t>36</w:t>
            </w:r>
          </w:p>
        </w:tc>
        <w:tc>
          <w:tcPr>
            <w:tcW w:w="1559" w:type="dxa"/>
            <w:tcBorders>
              <w:top w:val="single" w:sz="4" w:space="0" w:color="auto"/>
              <w:left w:val="single" w:sz="4" w:space="0" w:color="auto"/>
              <w:bottom w:val="single" w:sz="4" w:space="0" w:color="auto"/>
              <w:right w:val="single" w:sz="4" w:space="0" w:color="auto"/>
            </w:tcBorders>
          </w:tcPr>
          <w:p w:rsidR="001E1762" w:rsidRPr="00605A06" w:rsidRDefault="001E1762" w:rsidP="00291299">
            <w:pPr>
              <w:jc w:val="center"/>
              <w:rPr>
                <w:rFonts w:ascii="Candara" w:hAnsi="Candara"/>
                <w:b/>
                <w:bCs/>
                <w:sz w:val="28"/>
                <w:szCs w:val="28"/>
              </w:rPr>
            </w:pPr>
            <w:r w:rsidRPr="00605A06">
              <w:rPr>
                <w:rFonts w:ascii="Candara" w:hAnsi="Candara"/>
                <w:b/>
                <w:bCs/>
                <w:sz w:val="28"/>
                <w:szCs w:val="28"/>
              </w:rPr>
              <w:t>5</w:t>
            </w:r>
          </w:p>
        </w:tc>
        <w:tc>
          <w:tcPr>
            <w:tcW w:w="2962" w:type="dxa"/>
            <w:gridSpan w:val="2"/>
            <w:tcBorders>
              <w:top w:val="single" w:sz="4" w:space="0" w:color="auto"/>
              <w:left w:val="single" w:sz="4" w:space="0" w:color="auto"/>
              <w:bottom w:val="single" w:sz="4" w:space="0" w:color="auto"/>
              <w:right w:val="single" w:sz="4" w:space="0" w:color="auto"/>
            </w:tcBorders>
          </w:tcPr>
          <w:p w:rsidR="001E1762" w:rsidRPr="005040E0" w:rsidRDefault="001E1762" w:rsidP="00291299">
            <w:pPr>
              <w:rPr>
                <w:rFonts w:ascii="Candara" w:hAnsi="Candara"/>
                <w:sz w:val="20"/>
                <w:szCs w:val="20"/>
              </w:rPr>
            </w:pPr>
            <w:r w:rsidRPr="005040E0">
              <w:rPr>
                <w:rFonts w:ascii="Candara" w:hAnsi="Candara"/>
                <w:sz w:val="20"/>
                <w:szCs w:val="20"/>
              </w:rPr>
              <w:t>Ballons, siffle, dossards.</w:t>
            </w:r>
          </w:p>
        </w:tc>
      </w:tr>
      <w:tr w:rsidR="00291299" w:rsidRPr="005040E0" w:rsidTr="00BA4C1E">
        <w:trPr>
          <w:trHeight w:val="427"/>
          <w:jc w:val="center"/>
        </w:trPr>
        <w:tc>
          <w:tcPr>
            <w:tcW w:w="3573"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Objectif terminal d’intégration</w:t>
            </w:r>
          </w:p>
        </w:tc>
        <w:tc>
          <w:tcPr>
            <w:tcW w:w="11879" w:type="dxa"/>
            <w:gridSpan w:val="9"/>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r w:rsidRPr="005040E0">
              <w:rPr>
                <w:rFonts w:ascii="Candara" w:hAnsi="Candara"/>
                <w:sz w:val="20"/>
                <w:szCs w:val="20"/>
              </w:rPr>
              <w:t>L’élève du tronc commun doit pouvoir maîtriser les composantes du comportement moteur et pouvoir s’adapter aux différentes situations et faire face à ces défis et accepter l’intégration dans le groupe.</w:t>
            </w:r>
          </w:p>
        </w:tc>
      </w:tr>
      <w:tr w:rsidR="00291299" w:rsidRPr="005040E0" w:rsidTr="00BA4C1E">
        <w:trPr>
          <w:trHeight w:val="362"/>
          <w:jc w:val="center"/>
        </w:trPr>
        <w:tc>
          <w:tcPr>
            <w:tcW w:w="3573"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Objectif terminal de cycle</w:t>
            </w:r>
          </w:p>
        </w:tc>
        <w:tc>
          <w:tcPr>
            <w:tcW w:w="11879" w:type="dxa"/>
            <w:gridSpan w:val="9"/>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bCs/>
                <w:sz w:val="20"/>
                <w:szCs w:val="20"/>
              </w:rPr>
            </w:pPr>
            <w:r w:rsidRPr="005040E0">
              <w:rPr>
                <w:rFonts w:ascii="Candara" w:hAnsi="Candara"/>
                <w:sz w:val="20"/>
                <w:szCs w:val="20"/>
              </w:rPr>
              <w:t>Recherche le gain de la rencontre par l’utilisation des moyens adaptés pour conserver la balle jusqu'à la zone adverse devant une défense organisée qui cherche à récupérer la balle et défendre sa cible.</w:t>
            </w:r>
          </w:p>
        </w:tc>
      </w:tr>
      <w:tr w:rsidR="00291299" w:rsidRPr="005040E0" w:rsidTr="00BA4C1E">
        <w:trPr>
          <w:jc w:val="center"/>
        </w:trPr>
        <w:tc>
          <w:tcPr>
            <w:tcW w:w="3573"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Compétences visées</w:t>
            </w:r>
          </w:p>
        </w:tc>
        <w:tc>
          <w:tcPr>
            <w:tcW w:w="11879" w:type="dxa"/>
            <w:gridSpan w:val="9"/>
            <w:tcBorders>
              <w:top w:val="single" w:sz="4" w:space="0" w:color="auto"/>
              <w:left w:val="single" w:sz="4" w:space="0" w:color="auto"/>
              <w:bottom w:val="single" w:sz="4" w:space="0" w:color="auto"/>
              <w:right w:val="single" w:sz="4" w:space="0" w:color="auto"/>
            </w:tcBorders>
          </w:tcPr>
          <w:p w:rsidR="00291299" w:rsidRPr="005040E0" w:rsidRDefault="00291299" w:rsidP="00291299">
            <w:pPr>
              <w:spacing w:line="192" w:lineRule="auto"/>
              <w:jc w:val="lowKashida"/>
              <w:rPr>
                <w:rFonts w:ascii="Candara" w:hAnsi="Candara"/>
                <w:bCs/>
                <w:sz w:val="20"/>
                <w:szCs w:val="20"/>
              </w:rPr>
            </w:pPr>
            <w:r w:rsidRPr="005040E0">
              <w:rPr>
                <w:rFonts w:ascii="Candara" w:hAnsi="Candara"/>
                <w:bCs/>
                <w:sz w:val="20"/>
                <w:szCs w:val="20"/>
              </w:rPr>
              <w:t>-Adopter des stratégies individuelles pendant l’apprentissage et connaissance de leur impact sur la performance</w:t>
            </w:r>
          </w:p>
          <w:p w:rsidR="00291299" w:rsidRPr="005040E0" w:rsidRDefault="00291299" w:rsidP="00291299">
            <w:pPr>
              <w:spacing w:line="192" w:lineRule="auto"/>
              <w:jc w:val="lowKashida"/>
              <w:rPr>
                <w:rFonts w:ascii="Candara" w:hAnsi="Candara"/>
                <w:bCs/>
                <w:sz w:val="20"/>
                <w:szCs w:val="20"/>
              </w:rPr>
            </w:pPr>
            <w:r w:rsidRPr="005040E0">
              <w:rPr>
                <w:rFonts w:ascii="Candara" w:hAnsi="Candara"/>
                <w:bCs/>
                <w:sz w:val="20"/>
                <w:szCs w:val="20"/>
              </w:rPr>
              <w:t>-Savoir l’influence du comportement individuel sur le produit collectif.</w:t>
            </w:r>
          </w:p>
        </w:tc>
      </w:tr>
      <w:tr w:rsidR="00291299" w:rsidRPr="005040E0" w:rsidTr="00BA4C1E">
        <w:trPr>
          <w:jc w:val="center"/>
        </w:trPr>
        <w:tc>
          <w:tcPr>
            <w:tcW w:w="3573"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Objectif de la séance</w:t>
            </w:r>
          </w:p>
        </w:tc>
        <w:tc>
          <w:tcPr>
            <w:tcW w:w="11879" w:type="dxa"/>
            <w:gridSpan w:val="9"/>
            <w:tcBorders>
              <w:top w:val="single" w:sz="4" w:space="0" w:color="auto"/>
              <w:left w:val="single" w:sz="4" w:space="0" w:color="auto"/>
              <w:bottom w:val="single" w:sz="4" w:space="0" w:color="auto"/>
              <w:right w:val="single" w:sz="4" w:space="0" w:color="auto"/>
            </w:tcBorders>
          </w:tcPr>
          <w:p w:rsidR="00291299" w:rsidRPr="005040E0" w:rsidRDefault="00291299" w:rsidP="00291299">
            <w:pPr>
              <w:spacing w:line="192" w:lineRule="auto"/>
              <w:jc w:val="lowKashida"/>
              <w:rPr>
                <w:rFonts w:ascii="Candara" w:hAnsi="Candara" w:cstheme="majorBidi"/>
                <w:bCs/>
                <w:iCs/>
                <w:sz w:val="20"/>
                <w:szCs w:val="20"/>
              </w:rPr>
            </w:pPr>
            <w:r w:rsidRPr="005040E0">
              <w:rPr>
                <w:rFonts w:ascii="Candara" w:hAnsi="Candara"/>
                <w:bCs/>
                <w:sz w:val="20"/>
                <w:szCs w:val="20"/>
              </w:rPr>
              <w:t xml:space="preserve">Privilégier les passes vers l’avant pour progresser et marquer   </w:t>
            </w:r>
          </w:p>
        </w:tc>
      </w:tr>
      <w:tr w:rsidR="00291299" w:rsidRPr="005040E0" w:rsidTr="00BA4C1E">
        <w:trPr>
          <w:trHeight w:val="280"/>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Etapes</w:t>
            </w:r>
          </w:p>
        </w:tc>
        <w:tc>
          <w:tcPr>
            <w:tcW w:w="3937"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Critères de réalisation</w:t>
            </w:r>
          </w:p>
        </w:tc>
        <w:tc>
          <w:tcPr>
            <w:tcW w:w="4531"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Conditions de réalisation</w:t>
            </w:r>
          </w:p>
        </w:tc>
        <w:tc>
          <w:tcPr>
            <w:tcW w:w="307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But</w:t>
            </w:r>
          </w:p>
        </w:tc>
        <w:tc>
          <w:tcPr>
            <w:tcW w:w="216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Critères de réussite</w:t>
            </w:r>
          </w:p>
        </w:tc>
      </w:tr>
      <w:tr w:rsidR="00291299" w:rsidRPr="005040E0" w:rsidTr="00BA4C1E">
        <w:trPr>
          <w:cantSplit/>
          <w:trHeight w:val="1347"/>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91299" w:rsidRPr="005040E0" w:rsidRDefault="00291299" w:rsidP="00291299">
            <w:pPr>
              <w:ind w:left="113" w:right="113"/>
              <w:jc w:val="center"/>
              <w:rPr>
                <w:rFonts w:ascii="Candara" w:hAnsi="Candara"/>
                <w:b/>
                <w:sz w:val="20"/>
                <w:szCs w:val="20"/>
              </w:rPr>
            </w:pPr>
            <w:r w:rsidRPr="005040E0">
              <w:rPr>
                <w:rFonts w:ascii="Candara" w:hAnsi="Candara"/>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91299" w:rsidRPr="005040E0" w:rsidRDefault="00291299" w:rsidP="00291299">
            <w:pPr>
              <w:ind w:left="113" w:right="113"/>
              <w:jc w:val="center"/>
              <w:rPr>
                <w:rFonts w:ascii="Candara" w:hAnsi="Candara"/>
                <w:b/>
                <w:sz w:val="20"/>
                <w:szCs w:val="20"/>
              </w:rPr>
            </w:pPr>
            <w:r w:rsidRPr="005040E0">
              <w:rPr>
                <w:rFonts w:ascii="Candara" w:hAnsi="Candara"/>
                <w:b/>
                <w:sz w:val="20"/>
                <w:szCs w:val="20"/>
              </w:rPr>
              <w:t>Préparatoire</w:t>
            </w:r>
          </w:p>
        </w:tc>
        <w:tc>
          <w:tcPr>
            <w:tcW w:w="3937" w:type="dxa"/>
            <w:gridSpan w:val="2"/>
            <w:tcBorders>
              <w:top w:val="single" w:sz="4" w:space="0" w:color="auto"/>
              <w:left w:val="single" w:sz="4" w:space="0" w:color="auto"/>
              <w:bottom w:val="single" w:sz="4" w:space="0" w:color="auto"/>
              <w:right w:val="single" w:sz="4" w:space="0" w:color="auto"/>
            </w:tcBorders>
          </w:tcPr>
          <w:p w:rsidR="00291299" w:rsidRPr="005040E0" w:rsidRDefault="00291299" w:rsidP="00291299">
            <w:pPr>
              <w:spacing w:line="192" w:lineRule="auto"/>
              <w:jc w:val="both"/>
              <w:rPr>
                <w:rFonts w:ascii="Candara" w:hAnsi="Candara"/>
                <w:bCs/>
                <w:sz w:val="20"/>
                <w:szCs w:val="20"/>
              </w:rPr>
            </w:pPr>
          </w:p>
          <w:p w:rsidR="00291299" w:rsidRPr="005040E0" w:rsidRDefault="00291299" w:rsidP="00291299">
            <w:pPr>
              <w:spacing w:line="192" w:lineRule="auto"/>
              <w:jc w:val="both"/>
              <w:rPr>
                <w:rFonts w:ascii="Candara" w:hAnsi="Candara"/>
                <w:bCs/>
                <w:sz w:val="20"/>
                <w:szCs w:val="20"/>
              </w:rPr>
            </w:pPr>
            <w:r w:rsidRPr="005040E0">
              <w:rPr>
                <w:rFonts w:ascii="Candara" w:hAnsi="Candara"/>
                <w:bCs/>
                <w:sz w:val="20"/>
                <w:szCs w:val="20"/>
              </w:rPr>
              <w:t xml:space="preserve">-Appel et contrôle des absents et tenues. </w:t>
            </w:r>
          </w:p>
          <w:p w:rsidR="00291299" w:rsidRPr="005040E0" w:rsidRDefault="00291299" w:rsidP="00291299">
            <w:pPr>
              <w:spacing w:line="192" w:lineRule="auto"/>
              <w:jc w:val="both"/>
              <w:rPr>
                <w:rFonts w:ascii="Candara" w:hAnsi="Candara"/>
                <w:bCs/>
                <w:sz w:val="20"/>
                <w:szCs w:val="20"/>
              </w:rPr>
            </w:pPr>
            <w:r w:rsidRPr="005040E0">
              <w:rPr>
                <w:rFonts w:ascii="Candara" w:hAnsi="Candara"/>
                <w:bCs/>
                <w:sz w:val="20"/>
                <w:szCs w:val="20"/>
              </w:rPr>
              <w:t>-Echauffement général : Course en petite allure, course avec changement de rythmes, élévation des genoux, pas chasés.</w:t>
            </w:r>
          </w:p>
          <w:p w:rsidR="00291299" w:rsidRPr="005040E0" w:rsidRDefault="00291299" w:rsidP="00291299">
            <w:pPr>
              <w:rPr>
                <w:rFonts w:ascii="Candara" w:hAnsi="Candara"/>
                <w:sz w:val="20"/>
                <w:szCs w:val="20"/>
              </w:rPr>
            </w:pPr>
            <w:r w:rsidRPr="005040E0">
              <w:rPr>
                <w:rFonts w:ascii="Candara" w:hAnsi="Candara"/>
                <w:bCs/>
                <w:sz w:val="20"/>
                <w:szCs w:val="20"/>
              </w:rPr>
              <w:t>-Echauffement spécifique avec ballon</w:t>
            </w:r>
            <w:r w:rsidRPr="005040E0">
              <w:rPr>
                <w:rFonts w:ascii="Candara" w:hAnsi="Candara"/>
                <w:sz w:val="20"/>
                <w:szCs w:val="20"/>
              </w:rPr>
              <w:t xml:space="preserve"> </w:t>
            </w:r>
          </w:p>
        </w:tc>
        <w:tc>
          <w:tcPr>
            <w:tcW w:w="4531" w:type="dxa"/>
            <w:gridSpan w:val="4"/>
            <w:tcBorders>
              <w:top w:val="single" w:sz="4" w:space="0" w:color="auto"/>
              <w:left w:val="single" w:sz="4" w:space="0" w:color="auto"/>
              <w:bottom w:val="single" w:sz="4" w:space="0" w:color="auto"/>
              <w:right w:val="single" w:sz="4" w:space="0" w:color="auto"/>
            </w:tcBorders>
          </w:tcPr>
          <w:p w:rsidR="00291299" w:rsidRPr="005040E0" w:rsidRDefault="00291299" w:rsidP="00291299">
            <w:pPr>
              <w:spacing w:line="192" w:lineRule="auto"/>
              <w:rPr>
                <w:rFonts w:ascii="Candara" w:hAnsi="Candara"/>
                <w:bCs/>
                <w:sz w:val="20"/>
                <w:szCs w:val="20"/>
              </w:rPr>
            </w:pPr>
          </w:p>
          <w:p w:rsidR="00291299" w:rsidRPr="005040E0" w:rsidRDefault="00291299" w:rsidP="00291299">
            <w:pPr>
              <w:spacing w:line="192" w:lineRule="auto"/>
              <w:rPr>
                <w:rFonts w:ascii="Candara" w:hAnsi="Candara"/>
                <w:bCs/>
                <w:sz w:val="20"/>
                <w:szCs w:val="20"/>
              </w:rPr>
            </w:pPr>
          </w:p>
          <w:p w:rsidR="00291299" w:rsidRPr="005040E0" w:rsidRDefault="00291299" w:rsidP="00291299">
            <w:pPr>
              <w:spacing w:line="192" w:lineRule="auto"/>
              <w:rPr>
                <w:rFonts w:ascii="Candara" w:hAnsi="Candara"/>
                <w:bCs/>
                <w:sz w:val="20"/>
                <w:szCs w:val="20"/>
              </w:rPr>
            </w:pPr>
          </w:p>
          <w:p w:rsidR="00291299" w:rsidRPr="005040E0" w:rsidRDefault="00291299" w:rsidP="00291299">
            <w:pPr>
              <w:spacing w:line="192" w:lineRule="auto"/>
              <w:rPr>
                <w:rFonts w:ascii="Candara" w:hAnsi="Candara"/>
                <w:sz w:val="20"/>
                <w:szCs w:val="20"/>
              </w:rPr>
            </w:pPr>
            <w:r w:rsidRPr="005040E0">
              <w:rPr>
                <w:rFonts w:ascii="Candara" w:hAnsi="Candara"/>
                <w:bCs/>
                <w:sz w:val="20"/>
                <w:szCs w:val="20"/>
              </w:rPr>
              <w:t>-Les équipes utilisent tous les espaces disponibles</w:t>
            </w:r>
          </w:p>
        </w:tc>
        <w:tc>
          <w:tcPr>
            <w:tcW w:w="3070" w:type="dxa"/>
            <w:gridSpan w:val="3"/>
            <w:tcBorders>
              <w:top w:val="single" w:sz="4" w:space="0" w:color="auto"/>
              <w:left w:val="single" w:sz="4" w:space="0" w:color="auto"/>
              <w:bottom w:val="single" w:sz="4" w:space="0" w:color="auto"/>
              <w:right w:val="single" w:sz="4" w:space="0" w:color="auto"/>
            </w:tcBorders>
          </w:tcPr>
          <w:p w:rsidR="00291299" w:rsidRPr="005040E0" w:rsidRDefault="00291299" w:rsidP="00291299">
            <w:pPr>
              <w:tabs>
                <w:tab w:val="left" w:pos="192"/>
              </w:tabs>
              <w:spacing w:line="192" w:lineRule="auto"/>
              <w:rPr>
                <w:rFonts w:ascii="Candara" w:hAnsi="Candara"/>
                <w:bCs/>
                <w:sz w:val="20"/>
                <w:szCs w:val="20"/>
              </w:rPr>
            </w:pPr>
          </w:p>
          <w:p w:rsidR="00291299" w:rsidRPr="005040E0" w:rsidRDefault="00291299" w:rsidP="00291299">
            <w:pPr>
              <w:tabs>
                <w:tab w:val="left" w:pos="192"/>
              </w:tabs>
              <w:spacing w:line="192" w:lineRule="auto"/>
              <w:rPr>
                <w:rFonts w:ascii="Candara" w:hAnsi="Candara"/>
                <w:bCs/>
                <w:sz w:val="20"/>
                <w:szCs w:val="20"/>
              </w:rPr>
            </w:pPr>
            <w:r w:rsidRPr="005040E0">
              <w:rPr>
                <w:rFonts w:ascii="Candara" w:hAnsi="Candara"/>
                <w:bCs/>
                <w:sz w:val="20"/>
                <w:szCs w:val="20"/>
              </w:rPr>
              <w:t>-Préparer les élèves à l’effort physique.</w:t>
            </w:r>
          </w:p>
          <w:p w:rsidR="00291299" w:rsidRPr="005040E0" w:rsidRDefault="00291299" w:rsidP="00291299">
            <w:pPr>
              <w:tabs>
                <w:tab w:val="left" w:pos="192"/>
              </w:tabs>
              <w:spacing w:line="192" w:lineRule="auto"/>
              <w:rPr>
                <w:rFonts w:ascii="Candara" w:hAnsi="Candara"/>
                <w:bCs/>
                <w:sz w:val="20"/>
                <w:szCs w:val="20"/>
              </w:rPr>
            </w:pPr>
          </w:p>
          <w:p w:rsidR="00291299" w:rsidRPr="005040E0" w:rsidRDefault="00291299" w:rsidP="00291299">
            <w:pPr>
              <w:spacing w:line="192" w:lineRule="auto"/>
              <w:jc w:val="both"/>
              <w:rPr>
                <w:rFonts w:ascii="Candara" w:hAnsi="Candara"/>
                <w:sz w:val="20"/>
                <w:szCs w:val="20"/>
              </w:rPr>
            </w:pPr>
            <w:r w:rsidRPr="005040E0">
              <w:rPr>
                <w:rFonts w:ascii="Candara" w:hAnsi="Candara"/>
                <w:bCs/>
                <w:sz w:val="20"/>
                <w:szCs w:val="20"/>
              </w:rPr>
              <w:t>-Présenter aux élèves l’objectif de la leçon et la grille d’observation</w:t>
            </w:r>
          </w:p>
          <w:p w:rsidR="00291299" w:rsidRPr="005040E0" w:rsidRDefault="00291299" w:rsidP="00291299">
            <w:pPr>
              <w:rPr>
                <w:rFonts w:ascii="Candara" w:hAnsi="Candara"/>
                <w:sz w:val="20"/>
                <w:szCs w:val="20"/>
              </w:rPr>
            </w:pPr>
          </w:p>
        </w:tc>
        <w:tc>
          <w:tcPr>
            <w:tcW w:w="2160" w:type="dxa"/>
            <w:tcBorders>
              <w:top w:val="single" w:sz="4" w:space="0" w:color="auto"/>
              <w:left w:val="single" w:sz="4" w:space="0" w:color="auto"/>
              <w:bottom w:val="single" w:sz="4" w:space="0" w:color="auto"/>
              <w:right w:val="single" w:sz="4" w:space="0" w:color="auto"/>
            </w:tcBorders>
          </w:tcPr>
          <w:p w:rsidR="00291299" w:rsidRDefault="00291299" w:rsidP="00291299">
            <w:pPr>
              <w:rPr>
                <w:rFonts w:ascii="Candara" w:hAnsi="Candara"/>
                <w:sz w:val="20"/>
                <w:szCs w:val="20"/>
              </w:rPr>
            </w:pPr>
          </w:p>
          <w:p w:rsidR="00291299" w:rsidRDefault="00291299" w:rsidP="00291299">
            <w:pPr>
              <w:rPr>
                <w:rFonts w:ascii="Candara" w:hAnsi="Candara"/>
                <w:sz w:val="20"/>
                <w:szCs w:val="20"/>
              </w:rPr>
            </w:pPr>
          </w:p>
          <w:p w:rsidR="00291299" w:rsidRPr="005040E0" w:rsidRDefault="00291299" w:rsidP="00291299">
            <w:pPr>
              <w:rPr>
                <w:rFonts w:ascii="Candara" w:hAnsi="Candara"/>
                <w:sz w:val="20"/>
                <w:szCs w:val="20"/>
              </w:rPr>
            </w:pPr>
            <w:r w:rsidRPr="005040E0">
              <w:rPr>
                <w:rFonts w:ascii="Candara" w:hAnsi="Candara"/>
                <w:sz w:val="20"/>
                <w:szCs w:val="20"/>
              </w:rPr>
              <w:t>-Motivation</w:t>
            </w:r>
          </w:p>
          <w:p w:rsidR="00291299" w:rsidRPr="005040E0" w:rsidRDefault="00291299" w:rsidP="00291299">
            <w:pPr>
              <w:rPr>
                <w:rFonts w:ascii="Candara" w:hAnsi="Candara"/>
                <w:sz w:val="20"/>
                <w:szCs w:val="20"/>
              </w:rPr>
            </w:pPr>
            <w:r w:rsidRPr="005040E0">
              <w:rPr>
                <w:rFonts w:ascii="Candara" w:hAnsi="Candara"/>
                <w:sz w:val="20"/>
                <w:szCs w:val="20"/>
              </w:rPr>
              <w:t xml:space="preserve">-Eveille physique </w:t>
            </w:r>
          </w:p>
          <w:p w:rsidR="00291299" w:rsidRPr="005040E0" w:rsidRDefault="00291299" w:rsidP="00291299">
            <w:pPr>
              <w:rPr>
                <w:rFonts w:ascii="Candara" w:hAnsi="Candara"/>
                <w:sz w:val="20"/>
                <w:szCs w:val="20"/>
              </w:rPr>
            </w:pPr>
          </w:p>
        </w:tc>
      </w:tr>
      <w:tr w:rsidR="00291299" w:rsidRPr="005040E0" w:rsidTr="00BA4C1E">
        <w:trPr>
          <w:cantSplit/>
          <w:trHeight w:val="3488"/>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91299" w:rsidRPr="005040E0" w:rsidRDefault="00291299" w:rsidP="00291299">
            <w:pPr>
              <w:ind w:right="113"/>
              <w:jc w:val="center"/>
              <w:rPr>
                <w:rFonts w:ascii="Candara" w:hAnsi="Candara"/>
                <w:b/>
                <w:sz w:val="20"/>
                <w:szCs w:val="20"/>
              </w:rPr>
            </w:pPr>
            <w:r w:rsidRPr="005040E0">
              <w:rPr>
                <w:rFonts w:ascii="Candara" w:hAnsi="Candara"/>
                <w:b/>
                <w:sz w:val="20"/>
                <w:szCs w:val="20"/>
              </w:rPr>
              <w:t>35 à 45</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91299" w:rsidRPr="005040E0" w:rsidRDefault="00291299" w:rsidP="00291299">
            <w:pPr>
              <w:ind w:right="113"/>
              <w:jc w:val="center"/>
              <w:rPr>
                <w:rFonts w:ascii="Candara" w:hAnsi="Candara"/>
                <w:b/>
                <w:sz w:val="20"/>
                <w:szCs w:val="20"/>
              </w:rPr>
            </w:pPr>
            <w:r w:rsidRPr="005040E0">
              <w:rPr>
                <w:rFonts w:ascii="Candara" w:hAnsi="Candara"/>
                <w:b/>
                <w:sz w:val="20"/>
                <w:szCs w:val="20"/>
              </w:rPr>
              <w:t>Fondamentale</w:t>
            </w:r>
          </w:p>
        </w:tc>
        <w:tc>
          <w:tcPr>
            <w:tcW w:w="3937" w:type="dxa"/>
            <w:gridSpan w:val="2"/>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color w:val="FF0000"/>
                <w:sz w:val="20"/>
                <w:szCs w:val="20"/>
              </w:rPr>
            </w:pPr>
            <w:r w:rsidRPr="005040E0">
              <w:rPr>
                <w:rFonts w:ascii="Candara" w:hAnsi="Candara"/>
                <w:b/>
                <w:bCs/>
                <w:i/>
                <w:iCs/>
                <w:color w:val="FF0000"/>
                <w:sz w:val="20"/>
                <w:szCs w:val="20"/>
                <w:u w:val="single"/>
              </w:rPr>
              <w:t>Situation</w:t>
            </w:r>
            <w:r w:rsidRPr="005040E0">
              <w:rPr>
                <w:rFonts w:ascii="Candara" w:hAnsi="Candara"/>
                <w:color w:val="FF0000"/>
                <w:sz w:val="20"/>
                <w:szCs w:val="20"/>
              </w:rPr>
              <w:t xml:space="preserve"> : </w:t>
            </w:r>
          </w:p>
          <w:p w:rsidR="00291299" w:rsidRPr="005040E0" w:rsidRDefault="00291299" w:rsidP="00291299">
            <w:pPr>
              <w:rPr>
                <w:rFonts w:ascii="Candara" w:hAnsi="Candara"/>
                <w:sz w:val="20"/>
                <w:szCs w:val="20"/>
              </w:rPr>
            </w:pPr>
            <w:r w:rsidRPr="005040E0">
              <w:rPr>
                <w:rFonts w:ascii="Candara" w:hAnsi="Candara"/>
                <w:sz w:val="20"/>
                <w:szCs w:val="20"/>
              </w:rPr>
              <w:t>- Demi terrain de HB  20m/16m</w:t>
            </w:r>
          </w:p>
          <w:p w:rsidR="00291299" w:rsidRPr="005040E0" w:rsidRDefault="00291299" w:rsidP="00291299">
            <w:pPr>
              <w:rPr>
                <w:rFonts w:ascii="Candara" w:hAnsi="Candara"/>
                <w:sz w:val="20"/>
                <w:szCs w:val="20"/>
              </w:rPr>
            </w:pPr>
            <w:r w:rsidRPr="005040E0">
              <w:rPr>
                <w:rFonts w:ascii="Candara" w:hAnsi="Candara"/>
                <w:sz w:val="20"/>
                <w:szCs w:val="20"/>
              </w:rPr>
              <w:t>- Six zones matérialisées sur la longueur du terrain ;</w:t>
            </w:r>
          </w:p>
          <w:p w:rsidR="00291299" w:rsidRPr="005040E0" w:rsidRDefault="00291299" w:rsidP="00291299">
            <w:pPr>
              <w:rPr>
                <w:rFonts w:ascii="Candara" w:hAnsi="Candara"/>
                <w:sz w:val="20"/>
                <w:szCs w:val="20"/>
              </w:rPr>
            </w:pPr>
            <w:r w:rsidRPr="005040E0">
              <w:rPr>
                <w:rFonts w:ascii="Candara" w:hAnsi="Candara"/>
                <w:sz w:val="20"/>
                <w:szCs w:val="20"/>
              </w:rPr>
              <w:t>-Un but avec gardien</w:t>
            </w:r>
          </w:p>
          <w:p w:rsidR="00291299" w:rsidRPr="005040E0" w:rsidRDefault="00291299" w:rsidP="00291299">
            <w:pPr>
              <w:rPr>
                <w:rFonts w:ascii="Candara" w:hAnsi="Candara"/>
                <w:sz w:val="20"/>
                <w:szCs w:val="20"/>
              </w:rPr>
            </w:pPr>
            <w:r w:rsidRPr="005040E0">
              <w:rPr>
                <w:rFonts w:ascii="Candara" w:hAnsi="Candara"/>
                <w:sz w:val="20"/>
                <w:szCs w:val="20"/>
              </w:rPr>
              <w:t>-Jeu en 3 contre 3</w:t>
            </w:r>
          </w:p>
          <w:p w:rsidR="00BA4C1E" w:rsidRDefault="00BA4C1E" w:rsidP="00291299">
            <w:pPr>
              <w:framePr w:hSpace="180" w:wrap="around" w:vAnchor="text" w:hAnchor="margin" w:yAlign="bottom"/>
              <w:tabs>
                <w:tab w:val="left" w:pos="192"/>
              </w:tabs>
              <w:suppressOverlap/>
              <w:rPr>
                <w:rFonts w:ascii="Candara" w:hAnsi="Candara"/>
                <w:b/>
                <w:bCs/>
                <w:color w:val="FF0000"/>
                <w:sz w:val="20"/>
                <w:szCs w:val="20"/>
                <w:u w:val="single"/>
              </w:rPr>
            </w:pPr>
          </w:p>
          <w:p w:rsidR="00291299" w:rsidRPr="005040E0" w:rsidRDefault="00291299" w:rsidP="00291299">
            <w:pPr>
              <w:framePr w:hSpace="180" w:wrap="around" w:vAnchor="text" w:hAnchor="margin" w:yAlign="bottom"/>
              <w:tabs>
                <w:tab w:val="left" w:pos="192"/>
              </w:tabs>
              <w:suppressOverlap/>
              <w:rPr>
                <w:rFonts w:ascii="Candara" w:hAnsi="Candara"/>
                <w:color w:val="FF0000"/>
                <w:sz w:val="20"/>
                <w:szCs w:val="20"/>
              </w:rPr>
            </w:pPr>
            <w:r w:rsidRPr="005040E0">
              <w:rPr>
                <w:rFonts w:ascii="Candara" w:hAnsi="Candara"/>
                <w:b/>
                <w:bCs/>
                <w:color w:val="FF0000"/>
                <w:sz w:val="20"/>
                <w:szCs w:val="20"/>
                <w:u w:val="single"/>
              </w:rPr>
              <w:t>Variante :</w:t>
            </w:r>
            <w:r w:rsidRPr="005040E0">
              <w:rPr>
                <w:rFonts w:ascii="Candara" w:hAnsi="Candara"/>
                <w:color w:val="FF0000"/>
                <w:sz w:val="20"/>
                <w:szCs w:val="20"/>
              </w:rPr>
              <w:t xml:space="preserve"> </w:t>
            </w:r>
          </w:p>
          <w:p w:rsidR="00291299" w:rsidRPr="005040E0" w:rsidRDefault="00291299" w:rsidP="00291299">
            <w:pPr>
              <w:framePr w:hSpace="180" w:wrap="around" w:vAnchor="text" w:hAnchor="margin" w:yAlign="bottom"/>
              <w:tabs>
                <w:tab w:val="left" w:pos="192"/>
              </w:tabs>
              <w:suppressOverlap/>
              <w:rPr>
                <w:rFonts w:ascii="Candara" w:hAnsi="Candara"/>
                <w:sz w:val="20"/>
                <w:szCs w:val="20"/>
              </w:rPr>
            </w:pPr>
            <w:r w:rsidRPr="005040E0">
              <w:rPr>
                <w:rFonts w:ascii="Candara" w:hAnsi="Candara"/>
                <w:sz w:val="20"/>
                <w:szCs w:val="20"/>
              </w:rPr>
              <w:t>- Interdire le drible</w:t>
            </w:r>
          </w:p>
          <w:p w:rsidR="00291299" w:rsidRPr="005040E0" w:rsidRDefault="00291299" w:rsidP="00291299">
            <w:pPr>
              <w:framePr w:hSpace="180" w:wrap="around" w:vAnchor="text" w:hAnchor="margin" w:yAlign="bottom"/>
              <w:tabs>
                <w:tab w:val="left" w:pos="192"/>
              </w:tabs>
              <w:suppressOverlap/>
              <w:rPr>
                <w:rFonts w:ascii="Candara" w:hAnsi="Candara"/>
                <w:sz w:val="20"/>
                <w:szCs w:val="20"/>
              </w:rPr>
            </w:pPr>
            <w:r w:rsidRPr="005040E0">
              <w:rPr>
                <w:rFonts w:ascii="Candara" w:hAnsi="Candara"/>
                <w:sz w:val="20"/>
                <w:szCs w:val="20"/>
              </w:rPr>
              <w:t xml:space="preserve">-Ne pas autorisé les passes dans une même zone </w:t>
            </w:r>
          </w:p>
          <w:p w:rsidR="00291299" w:rsidRPr="005040E0" w:rsidRDefault="00291299" w:rsidP="00291299">
            <w:pPr>
              <w:framePr w:hSpace="180" w:wrap="around" w:vAnchor="text" w:hAnchor="margin" w:yAlign="bottom"/>
              <w:tabs>
                <w:tab w:val="left" w:pos="192"/>
              </w:tabs>
              <w:suppressOverlap/>
              <w:rPr>
                <w:rFonts w:ascii="Candara" w:hAnsi="Candara"/>
                <w:sz w:val="20"/>
                <w:szCs w:val="20"/>
              </w:rPr>
            </w:pPr>
          </w:p>
          <w:p w:rsidR="00291299" w:rsidRPr="005040E0" w:rsidRDefault="00291299" w:rsidP="00291299">
            <w:pPr>
              <w:framePr w:hSpace="180" w:wrap="around" w:vAnchor="text" w:hAnchor="margin" w:yAlign="bottom"/>
              <w:tabs>
                <w:tab w:val="left" w:pos="192"/>
              </w:tabs>
              <w:suppressOverlap/>
              <w:rPr>
                <w:rFonts w:ascii="Candara" w:hAnsi="Candara"/>
                <w:sz w:val="20"/>
                <w:szCs w:val="20"/>
              </w:rPr>
            </w:pPr>
            <w:r w:rsidRPr="005040E0">
              <w:rPr>
                <w:rFonts w:ascii="Candara" w:hAnsi="Candara"/>
                <w:sz w:val="20"/>
                <w:szCs w:val="20"/>
              </w:rPr>
              <w:t xml:space="preserve"> </w:t>
            </w:r>
          </w:p>
        </w:tc>
        <w:tc>
          <w:tcPr>
            <w:tcW w:w="4531" w:type="dxa"/>
            <w:gridSpan w:val="4"/>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r w:rsidRPr="005040E0">
              <w:rPr>
                <w:rFonts w:ascii="Candara" w:hAnsi="Candara"/>
                <w:sz w:val="20"/>
                <w:szCs w:val="20"/>
              </w:rPr>
              <w:t xml:space="preserve"> </w:t>
            </w:r>
            <w:r w:rsidRPr="005040E0">
              <w:rPr>
                <w:rFonts w:ascii="Candara" w:hAnsi="Candara"/>
                <w:noProof/>
                <w:sz w:val="20"/>
                <w:szCs w:val="20"/>
              </w:rPr>
              <w:drawing>
                <wp:inline distT="0" distB="0" distL="0" distR="0">
                  <wp:extent cx="2385923" cy="1233278"/>
                  <wp:effectExtent l="38100" t="57150" r="109627" b="100222"/>
                  <wp:docPr id="9" name="Image 1" descr="C:\Users\Afaf\Desktop\BOUKHAR\DSC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faf\Desktop\BOUKHAR\DSC_0010.jp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0355" cy="1235569"/>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91299" w:rsidRPr="005040E0" w:rsidRDefault="00291299" w:rsidP="00291299">
            <w:pPr>
              <w:rPr>
                <w:rFonts w:ascii="Candara" w:hAnsi="Candara"/>
                <w:sz w:val="20"/>
                <w:szCs w:val="20"/>
              </w:rPr>
            </w:pPr>
            <w:r w:rsidRPr="005040E0">
              <w:rPr>
                <w:rFonts w:ascii="Candara" w:hAnsi="Candara"/>
                <w:sz w:val="20"/>
                <w:szCs w:val="20"/>
              </w:rPr>
              <w:t xml:space="preserve"> </w:t>
            </w:r>
          </w:p>
        </w:tc>
        <w:tc>
          <w:tcPr>
            <w:tcW w:w="3070" w:type="dxa"/>
            <w:gridSpan w:val="3"/>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r w:rsidRPr="005040E0">
              <w:rPr>
                <w:rFonts w:ascii="Candara" w:hAnsi="Candara"/>
                <w:sz w:val="20"/>
                <w:szCs w:val="20"/>
              </w:rPr>
              <w:t>-Marquer le plus de but possible.</w:t>
            </w:r>
          </w:p>
          <w:p w:rsidR="00BA4C1E" w:rsidRDefault="00BA4C1E" w:rsidP="00291299">
            <w:pPr>
              <w:tabs>
                <w:tab w:val="left" w:pos="192"/>
              </w:tabs>
              <w:rPr>
                <w:rFonts w:ascii="Candara" w:hAnsi="Candara"/>
                <w:b/>
                <w:bCs/>
                <w:color w:val="FF0000"/>
                <w:sz w:val="20"/>
                <w:szCs w:val="20"/>
                <w:u w:val="single"/>
              </w:rPr>
            </w:pPr>
          </w:p>
          <w:p w:rsidR="00291299" w:rsidRPr="005040E0" w:rsidRDefault="00291299" w:rsidP="00291299">
            <w:pPr>
              <w:tabs>
                <w:tab w:val="left" w:pos="192"/>
              </w:tabs>
              <w:rPr>
                <w:rFonts w:ascii="Candara" w:hAnsi="Candara"/>
                <w:color w:val="FF0000"/>
                <w:sz w:val="20"/>
                <w:szCs w:val="20"/>
              </w:rPr>
            </w:pPr>
            <w:r w:rsidRPr="005040E0">
              <w:rPr>
                <w:rFonts w:ascii="Candara" w:hAnsi="Candara"/>
                <w:b/>
                <w:bCs/>
                <w:color w:val="FF0000"/>
                <w:sz w:val="20"/>
                <w:szCs w:val="20"/>
                <w:u w:val="single"/>
              </w:rPr>
              <w:t>Consigne :</w:t>
            </w:r>
            <w:r w:rsidRPr="005040E0">
              <w:rPr>
                <w:rFonts w:ascii="Candara" w:hAnsi="Candara"/>
                <w:color w:val="FF0000"/>
                <w:sz w:val="20"/>
                <w:szCs w:val="20"/>
              </w:rPr>
              <w:t xml:space="preserve"> </w:t>
            </w:r>
          </w:p>
          <w:p w:rsidR="00291299" w:rsidRPr="005040E0" w:rsidRDefault="00291299" w:rsidP="00291299">
            <w:pPr>
              <w:tabs>
                <w:tab w:val="left" w:pos="192"/>
              </w:tabs>
              <w:rPr>
                <w:rFonts w:ascii="Candara" w:hAnsi="Candara"/>
                <w:sz w:val="20"/>
                <w:szCs w:val="20"/>
              </w:rPr>
            </w:pPr>
            <w:r w:rsidRPr="005040E0">
              <w:rPr>
                <w:rFonts w:ascii="Candara" w:hAnsi="Candara"/>
                <w:sz w:val="20"/>
                <w:szCs w:val="20"/>
              </w:rPr>
              <w:t>-L’équipe qui attaque doit progresser de zone en zone vers le but adverse, un joueur n’a pas le droit de changer de zone en dribblant : la passe est obligatoire.</w:t>
            </w:r>
          </w:p>
          <w:p w:rsidR="00291299" w:rsidRPr="005040E0" w:rsidRDefault="00291299" w:rsidP="00291299">
            <w:pPr>
              <w:tabs>
                <w:tab w:val="left" w:pos="192"/>
              </w:tabs>
              <w:rPr>
                <w:rFonts w:ascii="Candara" w:hAnsi="Candara"/>
                <w:sz w:val="20"/>
                <w:szCs w:val="20"/>
              </w:rPr>
            </w:pPr>
            <w:r w:rsidRPr="005040E0">
              <w:rPr>
                <w:rFonts w:ascii="Candara" w:hAnsi="Candara"/>
                <w:sz w:val="20"/>
                <w:szCs w:val="20"/>
              </w:rPr>
              <w:t>Chaque équipe attaque dès la récupération de la balle.</w:t>
            </w:r>
          </w:p>
          <w:p w:rsidR="00291299" w:rsidRPr="005040E0" w:rsidRDefault="00291299" w:rsidP="00291299">
            <w:pPr>
              <w:rPr>
                <w:rFonts w:ascii="Candara" w:hAnsi="Candara"/>
                <w:sz w:val="20"/>
                <w:szCs w:val="20"/>
              </w:rPr>
            </w:pPr>
            <w:r w:rsidRPr="005040E0">
              <w:rPr>
                <w:rFonts w:ascii="Candara" w:hAnsi="Candara"/>
                <w:sz w:val="20"/>
                <w:szCs w:val="20"/>
              </w:rPr>
              <w:t xml:space="preserve">La balle est remise en jeu par le gardien après un but  </w:t>
            </w:r>
          </w:p>
        </w:tc>
        <w:tc>
          <w:tcPr>
            <w:tcW w:w="2160" w:type="dxa"/>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r w:rsidRPr="005040E0">
              <w:rPr>
                <w:rFonts w:ascii="Candara" w:hAnsi="Candara"/>
                <w:sz w:val="20"/>
                <w:szCs w:val="20"/>
              </w:rPr>
              <w:t>-Etre démarqué lors du tir.</w:t>
            </w:r>
          </w:p>
          <w:p w:rsidR="00291299" w:rsidRPr="005040E0" w:rsidRDefault="00291299" w:rsidP="00291299">
            <w:pPr>
              <w:rPr>
                <w:rFonts w:ascii="Candara" w:hAnsi="Candara"/>
                <w:sz w:val="20"/>
                <w:szCs w:val="20"/>
              </w:rPr>
            </w:pPr>
            <w:r w:rsidRPr="005040E0">
              <w:rPr>
                <w:rFonts w:ascii="Candara" w:hAnsi="Candara"/>
                <w:sz w:val="20"/>
                <w:szCs w:val="20"/>
              </w:rPr>
              <w:t xml:space="preserve"> </w:t>
            </w:r>
          </w:p>
        </w:tc>
      </w:tr>
      <w:tr w:rsidR="00291299" w:rsidRPr="005040E0" w:rsidTr="00BA4C1E">
        <w:trPr>
          <w:cantSplit/>
          <w:trHeight w:val="976"/>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 xml:space="preserve">5 à 10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91299" w:rsidRPr="005040E0" w:rsidRDefault="00291299" w:rsidP="00291299">
            <w:pPr>
              <w:jc w:val="center"/>
              <w:rPr>
                <w:rFonts w:ascii="Candara" w:hAnsi="Candara"/>
                <w:b/>
                <w:sz w:val="20"/>
                <w:szCs w:val="20"/>
              </w:rPr>
            </w:pPr>
            <w:r w:rsidRPr="005040E0">
              <w:rPr>
                <w:rFonts w:ascii="Candara" w:hAnsi="Candara"/>
                <w:b/>
                <w:sz w:val="20"/>
                <w:szCs w:val="20"/>
              </w:rPr>
              <w:t>Finale</w:t>
            </w:r>
          </w:p>
        </w:tc>
        <w:tc>
          <w:tcPr>
            <w:tcW w:w="3937" w:type="dxa"/>
            <w:gridSpan w:val="2"/>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r w:rsidRPr="005040E0">
              <w:rPr>
                <w:rFonts w:ascii="Candara" w:hAnsi="Candara"/>
                <w:sz w:val="20"/>
                <w:szCs w:val="20"/>
              </w:rPr>
              <w:t>-Retour au calme (Etirement et relâchement). ;</w:t>
            </w:r>
          </w:p>
          <w:p w:rsidR="00291299" w:rsidRPr="005040E0" w:rsidRDefault="00291299" w:rsidP="00291299">
            <w:pPr>
              <w:rPr>
                <w:rFonts w:ascii="Candara" w:hAnsi="Candara"/>
                <w:sz w:val="20"/>
                <w:szCs w:val="20"/>
              </w:rPr>
            </w:pPr>
            <w:r w:rsidRPr="005040E0">
              <w:rPr>
                <w:rFonts w:ascii="Candara" w:hAnsi="Candara"/>
                <w:sz w:val="20"/>
                <w:szCs w:val="20"/>
              </w:rPr>
              <w:t>-Bilan général de la séance.</w:t>
            </w:r>
          </w:p>
          <w:p w:rsidR="00291299" w:rsidRPr="005040E0" w:rsidRDefault="00291299" w:rsidP="00291299">
            <w:pPr>
              <w:rPr>
                <w:rFonts w:ascii="Candara" w:hAnsi="Candara"/>
                <w:b/>
                <w:sz w:val="20"/>
                <w:szCs w:val="20"/>
              </w:rPr>
            </w:pPr>
          </w:p>
        </w:tc>
        <w:tc>
          <w:tcPr>
            <w:tcW w:w="4531" w:type="dxa"/>
            <w:gridSpan w:val="4"/>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r w:rsidRPr="005040E0">
              <w:rPr>
                <w:rFonts w:ascii="Candara" w:hAnsi="Candara"/>
                <w:sz w:val="20"/>
                <w:szCs w:val="20"/>
              </w:rPr>
              <w:object w:dxaOrig="2070" w:dyaOrig="990">
                <v:shape id="_x0000_i1030" type="#_x0000_t75" style="width:103.35pt;height:45.75pt" o:ole="">
                  <v:imagedata r:id="rId18" o:title=""/>
                </v:shape>
                <o:OLEObject Type="Embed" ProgID="PBrush" ShapeID="_x0000_i1030" DrawAspect="Content" ObjectID="_1617846630" r:id="rId27"/>
              </w:object>
            </w:r>
          </w:p>
        </w:tc>
        <w:tc>
          <w:tcPr>
            <w:tcW w:w="3070" w:type="dxa"/>
            <w:gridSpan w:val="3"/>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r w:rsidRPr="005040E0">
              <w:rPr>
                <w:rFonts w:ascii="Candara" w:hAnsi="Candara"/>
                <w:sz w:val="20"/>
                <w:szCs w:val="20"/>
              </w:rPr>
              <w:t>Comprendre l’objectif de la séance</w:t>
            </w:r>
          </w:p>
        </w:tc>
        <w:tc>
          <w:tcPr>
            <w:tcW w:w="2160" w:type="dxa"/>
            <w:tcBorders>
              <w:top w:val="single" w:sz="4" w:space="0" w:color="auto"/>
              <w:left w:val="single" w:sz="4" w:space="0" w:color="auto"/>
              <w:bottom w:val="single" w:sz="4" w:space="0" w:color="auto"/>
              <w:right w:val="single" w:sz="4" w:space="0" w:color="auto"/>
            </w:tcBorders>
          </w:tcPr>
          <w:p w:rsidR="00291299" w:rsidRPr="005040E0" w:rsidRDefault="00291299" w:rsidP="00291299">
            <w:pPr>
              <w:rPr>
                <w:rFonts w:ascii="Candara" w:hAnsi="Candara"/>
                <w:sz w:val="20"/>
                <w:szCs w:val="20"/>
              </w:rPr>
            </w:pPr>
          </w:p>
          <w:p w:rsidR="00291299" w:rsidRPr="005040E0" w:rsidRDefault="00291299" w:rsidP="00291299">
            <w:pPr>
              <w:rPr>
                <w:rFonts w:ascii="Candara" w:hAnsi="Candara"/>
                <w:sz w:val="20"/>
                <w:szCs w:val="20"/>
              </w:rPr>
            </w:pPr>
            <w:r w:rsidRPr="005040E0">
              <w:rPr>
                <w:rFonts w:ascii="Candara" w:hAnsi="Candara"/>
                <w:color w:val="000000"/>
                <w:sz w:val="20"/>
                <w:szCs w:val="20"/>
              </w:rPr>
              <w:t>Participation des élèves à la discussion.</w:t>
            </w:r>
          </w:p>
        </w:tc>
      </w:tr>
    </w:tbl>
    <w:p w:rsidR="006772F8" w:rsidRDefault="006772F8"/>
    <w:p w:rsidR="006772F8" w:rsidRDefault="006772F8" w:rsidP="004157BF"/>
    <w:p w:rsidR="00184387" w:rsidRDefault="00F71B70" w:rsidP="0070615C">
      <w:pPr>
        <w:jc w:val="center"/>
        <w:rPr>
          <w:b/>
          <w:bCs/>
          <w:i/>
          <w:iCs/>
          <w:color w:val="984806" w:themeColor="accent6" w:themeShade="80"/>
          <w:sz w:val="28"/>
          <w:szCs w:val="28"/>
          <w:u w:val="single"/>
        </w:rPr>
      </w:pPr>
      <w:r w:rsidRPr="006772F8">
        <w:rPr>
          <w:b/>
          <w:bCs/>
          <w:i/>
          <w:iCs/>
          <w:color w:val="984806" w:themeColor="accent6" w:themeShade="80"/>
          <w:sz w:val="28"/>
          <w:szCs w:val="28"/>
          <w:u w:val="single"/>
        </w:rPr>
        <w:t>Fiche de préparation</w:t>
      </w:r>
    </w:p>
    <w:p w:rsidR="0070615C" w:rsidRPr="0070615C" w:rsidRDefault="0070615C" w:rsidP="0070615C">
      <w:pPr>
        <w:jc w:val="center"/>
      </w:pPr>
    </w:p>
    <w:tbl>
      <w:tblPr>
        <w:tblStyle w:val="Grilledutableau"/>
        <w:tblW w:w="15452" w:type="dxa"/>
        <w:jc w:val="center"/>
        <w:tblLook w:val="00A0"/>
      </w:tblPr>
      <w:tblGrid>
        <w:gridCol w:w="834"/>
        <w:gridCol w:w="907"/>
        <w:gridCol w:w="2371"/>
        <w:gridCol w:w="2339"/>
        <w:gridCol w:w="286"/>
        <w:gridCol w:w="2149"/>
        <w:gridCol w:w="1552"/>
        <w:gridCol w:w="1202"/>
        <w:gridCol w:w="1116"/>
        <w:gridCol w:w="344"/>
        <w:gridCol w:w="2352"/>
      </w:tblGrid>
      <w:tr w:rsidR="001E1762" w:rsidRPr="00934D3C" w:rsidTr="001E1762">
        <w:trPr>
          <w:trHeight w:val="414"/>
          <w:jc w:val="center"/>
        </w:trPr>
        <w:tc>
          <w:tcPr>
            <w:tcW w:w="411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Module d’enseignement </w:t>
            </w:r>
          </w:p>
        </w:tc>
        <w:tc>
          <w:tcPr>
            <w:tcW w:w="262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Famille d’APS</w:t>
            </w:r>
          </w:p>
        </w:tc>
        <w:tc>
          <w:tcPr>
            <w:tcW w:w="2149"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APS support</w:t>
            </w:r>
          </w:p>
        </w:tc>
        <w:tc>
          <w:tcPr>
            <w:tcW w:w="155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Classe</w:t>
            </w:r>
          </w:p>
        </w:tc>
        <w:tc>
          <w:tcPr>
            <w:tcW w:w="120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1E1762">
            <w:pPr>
              <w:jc w:val="center"/>
              <w:rPr>
                <w:b/>
                <w:sz w:val="20"/>
                <w:szCs w:val="20"/>
              </w:rPr>
            </w:pPr>
            <w:r>
              <w:rPr>
                <w:b/>
                <w:sz w:val="20"/>
                <w:szCs w:val="20"/>
              </w:rPr>
              <w:t>Effectif</w:t>
            </w:r>
          </w:p>
        </w:tc>
        <w:tc>
          <w:tcPr>
            <w:tcW w:w="1116"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N° de la séance</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Matériel</w:t>
            </w:r>
          </w:p>
        </w:tc>
      </w:tr>
      <w:tr w:rsidR="001E1762" w:rsidRPr="00934D3C" w:rsidTr="001E1762">
        <w:trPr>
          <w:trHeight w:val="321"/>
          <w:jc w:val="center"/>
        </w:trPr>
        <w:tc>
          <w:tcPr>
            <w:tcW w:w="411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934D3C" w:rsidRDefault="001E1762" w:rsidP="00F71B70">
            <w:pPr>
              <w:jc w:val="center"/>
              <w:rPr>
                <w:b/>
                <w:sz w:val="20"/>
                <w:szCs w:val="20"/>
              </w:rPr>
            </w:pPr>
            <w:r w:rsidRPr="00934D3C">
              <w:rPr>
                <w:b/>
                <w:sz w:val="20"/>
                <w:szCs w:val="20"/>
              </w:rPr>
              <w:t>Efficacité et créativité motrice et sportive</w:t>
            </w:r>
          </w:p>
        </w:tc>
        <w:tc>
          <w:tcPr>
            <w:tcW w:w="2625" w:type="dxa"/>
            <w:gridSpan w:val="2"/>
            <w:tcBorders>
              <w:top w:val="single" w:sz="4" w:space="0" w:color="auto"/>
              <w:left w:val="single" w:sz="4" w:space="0" w:color="auto"/>
              <w:bottom w:val="single" w:sz="4" w:space="0" w:color="auto"/>
              <w:right w:val="single" w:sz="4" w:space="0" w:color="auto"/>
            </w:tcBorders>
          </w:tcPr>
          <w:p w:rsidR="001E1762" w:rsidRPr="00934D3C" w:rsidRDefault="001E1762" w:rsidP="00F71B70">
            <w:pPr>
              <w:jc w:val="center"/>
              <w:rPr>
                <w:sz w:val="20"/>
                <w:szCs w:val="20"/>
              </w:rPr>
            </w:pPr>
            <w:r w:rsidRPr="00934D3C">
              <w:rPr>
                <w:sz w:val="20"/>
                <w:szCs w:val="20"/>
              </w:rPr>
              <w:t>Sport Collectif</w:t>
            </w:r>
          </w:p>
        </w:tc>
        <w:tc>
          <w:tcPr>
            <w:tcW w:w="2149" w:type="dxa"/>
            <w:tcBorders>
              <w:top w:val="single" w:sz="4" w:space="0" w:color="auto"/>
              <w:left w:val="single" w:sz="4" w:space="0" w:color="auto"/>
              <w:bottom w:val="single" w:sz="4" w:space="0" w:color="auto"/>
              <w:right w:val="single" w:sz="4" w:space="0" w:color="auto"/>
            </w:tcBorders>
          </w:tcPr>
          <w:p w:rsidR="001E1762" w:rsidRPr="00934D3C" w:rsidRDefault="001E1762" w:rsidP="00F71B70">
            <w:pPr>
              <w:jc w:val="center"/>
              <w:rPr>
                <w:sz w:val="20"/>
                <w:szCs w:val="20"/>
              </w:rPr>
            </w:pPr>
            <w:r w:rsidRPr="00934D3C">
              <w:rPr>
                <w:sz w:val="20"/>
                <w:szCs w:val="20"/>
              </w:rPr>
              <w:t>Hand-ball</w:t>
            </w:r>
          </w:p>
        </w:tc>
        <w:tc>
          <w:tcPr>
            <w:tcW w:w="1552" w:type="dxa"/>
            <w:tcBorders>
              <w:top w:val="single" w:sz="4" w:space="0" w:color="auto"/>
              <w:left w:val="single" w:sz="4" w:space="0" w:color="auto"/>
              <w:bottom w:val="single" w:sz="4" w:space="0" w:color="auto"/>
              <w:right w:val="single" w:sz="4" w:space="0" w:color="auto"/>
            </w:tcBorders>
          </w:tcPr>
          <w:p w:rsidR="001E1762" w:rsidRPr="00934D3C" w:rsidRDefault="001E1762" w:rsidP="00F71B70">
            <w:pPr>
              <w:jc w:val="center"/>
              <w:rPr>
                <w:sz w:val="20"/>
                <w:szCs w:val="20"/>
              </w:rPr>
            </w:pPr>
            <w:r w:rsidRPr="00934D3C">
              <w:rPr>
                <w:sz w:val="20"/>
                <w:szCs w:val="20"/>
              </w:rPr>
              <w:t>TC</w:t>
            </w:r>
          </w:p>
        </w:tc>
        <w:tc>
          <w:tcPr>
            <w:tcW w:w="1202" w:type="dxa"/>
            <w:tcBorders>
              <w:top w:val="single" w:sz="4" w:space="0" w:color="auto"/>
              <w:left w:val="single" w:sz="4" w:space="0" w:color="auto"/>
              <w:bottom w:val="single" w:sz="4" w:space="0" w:color="auto"/>
              <w:right w:val="single" w:sz="4" w:space="0" w:color="auto"/>
            </w:tcBorders>
          </w:tcPr>
          <w:p w:rsidR="001E1762" w:rsidRPr="00934D3C" w:rsidRDefault="001E1762" w:rsidP="001E1762">
            <w:pPr>
              <w:jc w:val="center"/>
              <w:rPr>
                <w:sz w:val="20"/>
                <w:szCs w:val="20"/>
              </w:rPr>
            </w:pPr>
            <w:r>
              <w:rPr>
                <w:sz w:val="20"/>
                <w:szCs w:val="20"/>
              </w:rPr>
              <w:t>36</w:t>
            </w:r>
          </w:p>
        </w:tc>
        <w:tc>
          <w:tcPr>
            <w:tcW w:w="1116" w:type="dxa"/>
            <w:tcBorders>
              <w:top w:val="single" w:sz="4" w:space="0" w:color="auto"/>
              <w:left w:val="single" w:sz="4" w:space="0" w:color="auto"/>
              <w:bottom w:val="single" w:sz="4" w:space="0" w:color="auto"/>
              <w:right w:val="single" w:sz="4" w:space="0" w:color="auto"/>
            </w:tcBorders>
          </w:tcPr>
          <w:p w:rsidR="001E1762" w:rsidRPr="00605A06" w:rsidRDefault="001E1762" w:rsidP="00F71B70">
            <w:pPr>
              <w:jc w:val="center"/>
              <w:rPr>
                <w:b/>
                <w:bCs/>
                <w:sz w:val="28"/>
                <w:szCs w:val="28"/>
              </w:rPr>
            </w:pPr>
            <w:r w:rsidRPr="00605A06">
              <w:rPr>
                <w:b/>
                <w:bCs/>
                <w:sz w:val="28"/>
                <w:szCs w:val="28"/>
              </w:rPr>
              <w:t>6</w:t>
            </w:r>
          </w:p>
        </w:tc>
        <w:tc>
          <w:tcPr>
            <w:tcW w:w="2696" w:type="dxa"/>
            <w:gridSpan w:val="2"/>
            <w:tcBorders>
              <w:top w:val="single" w:sz="4" w:space="0" w:color="auto"/>
              <w:left w:val="single" w:sz="4" w:space="0" w:color="auto"/>
              <w:bottom w:val="single" w:sz="4" w:space="0" w:color="auto"/>
              <w:right w:val="single" w:sz="4" w:space="0" w:color="auto"/>
            </w:tcBorders>
          </w:tcPr>
          <w:p w:rsidR="001E1762" w:rsidRPr="00934D3C" w:rsidRDefault="001E1762" w:rsidP="00F71B70">
            <w:pPr>
              <w:rPr>
                <w:sz w:val="20"/>
                <w:szCs w:val="20"/>
              </w:rPr>
            </w:pPr>
            <w:r w:rsidRPr="00934D3C">
              <w:rPr>
                <w:sz w:val="20"/>
                <w:szCs w:val="20"/>
              </w:rPr>
              <w:t>Ballons, siffle, dossards.</w:t>
            </w:r>
          </w:p>
        </w:tc>
      </w:tr>
      <w:tr w:rsidR="00184387" w:rsidRPr="00934D3C" w:rsidTr="001E1762">
        <w:trPr>
          <w:trHeight w:val="427"/>
          <w:jc w:val="center"/>
        </w:trPr>
        <w:tc>
          <w:tcPr>
            <w:tcW w:w="411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Objectif terminal d’intégration</w:t>
            </w:r>
          </w:p>
        </w:tc>
        <w:tc>
          <w:tcPr>
            <w:tcW w:w="11340" w:type="dxa"/>
            <w:gridSpan w:val="8"/>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r w:rsidRPr="00934D3C">
              <w:rPr>
                <w:sz w:val="20"/>
                <w:szCs w:val="20"/>
              </w:rPr>
              <w:t>L’élève du tronc commun doit pouvoir maîtriser les composantes du comportement moteur et pouvoir s’adapter aux différentes situations et faire face à ces défis et accepter l’intégration dans le groupe.</w:t>
            </w:r>
          </w:p>
        </w:tc>
      </w:tr>
      <w:tr w:rsidR="00184387" w:rsidRPr="00934D3C" w:rsidTr="001E1762">
        <w:trPr>
          <w:trHeight w:val="545"/>
          <w:jc w:val="center"/>
        </w:trPr>
        <w:tc>
          <w:tcPr>
            <w:tcW w:w="411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Objectif terminal de cycle</w:t>
            </w:r>
          </w:p>
        </w:tc>
        <w:tc>
          <w:tcPr>
            <w:tcW w:w="11340" w:type="dxa"/>
            <w:gridSpan w:val="8"/>
            <w:tcBorders>
              <w:top w:val="single" w:sz="4" w:space="0" w:color="auto"/>
              <w:left w:val="single" w:sz="4" w:space="0" w:color="auto"/>
              <w:bottom w:val="single" w:sz="4" w:space="0" w:color="auto"/>
              <w:right w:val="single" w:sz="4" w:space="0" w:color="auto"/>
            </w:tcBorders>
          </w:tcPr>
          <w:p w:rsidR="00184387" w:rsidRPr="00934D3C" w:rsidRDefault="00184387" w:rsidP="00F71B70">
            <w:pPr>
              <w:rPr>
                <w:bCs/>
                <w:sz w:val="20"/>
                <w:szCs w:val="20"/>
              </w:rPr>
            </w:pPr>
            <w:r w:rsidRPr="00934D3C">
              <w:rPr>
                <w:sz w:val="20"/>
                <w:szCs w:val="20"/>
              </w:rPr>
              <w:t>Recherche le gain de la rencontre par l’utilisation des moyens adaptés pour conserver la balle jusqu'à la zone adverse devant une défense organisée qui cherche à récupérer la balle et défendre sa cible.</w:t>
            </w:r>
          </w:p>
        </w:tc>
      </w:tr>
      <w:tr w:rsidR="00184387" w:rsidRPr="00934D3C" w:rsidTr="001E1762">
        <w:trPr>
          <w:trHeight w:val="511"/>
          <w:jc w:val="center"/>
        </w:trPr>
        <w:tc>
          <w:tcPr>
            <w:tcW w:w="411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Compétences visées</w:t>
            </w:r>
          </w:p>
        </w:tc>
        <w:tc>
          <w:tcPr>
            <w:tcW w:w="11340" w:type="dxa"/>
            <w:gridSpan w:val="8"/>
            <w:tcBorders>
              <w:top w:val="single" w:sz="4" w:space="0" w:color="auto"/>
              <w:left w:val="single" w:sz="4" w:space="0" w:color="auto"/>
              <w:bottom w:val="single" w:sz="4" w:space="0" w:color="auto"/>
              <w:right w:val="single" w:sz="4" w:space="0" w:color="auto"/>
            </w:tcBorders>
          </w:tcPr>
          <w:p w:rsidR="00184387" w:rsidRPr="00934D3C" w:rsidRDefault="00184387" w:rsidP="00F71B70">
            <w:pPr>
              <w:spacing w:line="192" w:lineRule="auto"/>
              <w:jc w:val="lowKashida"/>
              <w:rPr>
                <w:bCs/>
                <w:sz w:val="20"/>
                <w:szCs w:val="20"/>
              </w:rPr>
            </w:pPr>
            <w:r w:rsidRPr="00934D3C">
              <w:rPr>
                <w:bCs/>
                <w:sz w:val="20"/>
                <w:szCs w:val="20"/>
              </w:rPr>
              <w:t>-Adopter des stratégies individuelles pendant l’apprentissage et connaissance de leur impact sur la performance</w:t>
            </w:r>
          </w:p>
          <w:p w:rsidR="00184387" w:rsidRPr="00934D3C" w:rsidRDefault="00184387" w:rsidP="00F71B70">
            <w:pPr>
              <w:spacing w:line="192" w:lineRule="auto"/>
              <w:jc w:val="lowKashida"/>
              <w:rPr>
                <w:bCs/>
                <w:sz w:val="20"/>
                <w:szCs w:val="20"/>
              </w:rPr>
            </w:pPr>
            <w:r w:rsidRPr="00934D3C">
              <w:rPr>
                <w:bCs/>
                <w:sz w:val="20"/>
                <w:szCs w:val="20"/>
              </w:rPr>
              <w:t>-Savoir l’influence du comportement individuel sur le produit collectif.</w:t>
            </w:r>
          </w:p>
        </w:tc>
      </w:tr>
      <w:tr w:rsidR="00184387" w:rsidRPr="00934D3C" w:rsidTr="001E1762">
        <w:trPr>
          <w:jc w:val="center"/>
        </w:trPr>
        <w:tc>
          <w:tcPr>
            <w:tcW w:w="411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Objectif de la séance</w:t>
            </w:r>
          </w:p>
        </w:tc>
        <w:tc>
          <w:tcPr>
            <w:tcW w:w="11340" w:type="dxa"/>
            <w:gridSpan w:val="8"/>
            <w:tcBorders>
              <w:top w:val="single" w:sz="4" w:space="0" w:color="auto"/>
              <w:left w:val="single" w:sz="4" w:space="0" w:color="auto"/>
              <w:bottom w:val="single" w:sz="4" w:space="0" w:color="auto"/>
              <w:right w:val="single" w:sz="4" w:space="0" w:color="auto"/>
            </w:tcBorders>
          </w:tcPr>
          <w:p w:rsidR="00184387" w:rsidRPr="00934D3C" w:rsidRDefault="00184387" w:rsidP="00F71B70">
            <w:pPr>
              <w:rPr>
                <w:bCs/>
                <w:iCs/>
                <w:sz w:val="20"/>
                <w:szCs w:val="20"/>
              </w:rPr>
            </w:pPr>
            <w:r w:rsidRPr="00934D3C">
              <w:rPr>
                <w:bCs/>
                <w:iCs/>
                <w:sz w:val="20"/>
                <w:szCs w:val="20"/>
              </w:rPr>
              <w:t>Progresser vers le but en occupant les espaces périphériques</w:t>
            </w:r>
            <w:r>
              <w:rPr>
                <w:bCs/>
                <w:iCs/>
                <w:sz w:val="20"/>
                <w:szCs w:val="20"/>
              </w:rPr>
              <w:t xml:space="preserve"> pour fixer la défense et gagner l’espace libre</w:t>
            </w:r>
          </w:p>
        </w:tc>
      </w:tr>
      <w:tr w:rsidR="00184387" w:rsidRPr="00934D3C" w:rsidTr="001E1762">
        <w:trPr>
          <w:trHeight w:val="280"/>
          <w:jc w:val="center"/>
        </w:trPr>
        <w:tc>
          <w:tcPr>
            <w:tcW w:w="83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Durée</w:t>
            </w:r>
          </w:p>
        </w:tc>
        <w:tc>
          <w:tcPr>
            <w:tcW w:w="907"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E</w:t>
            </w:r>
            <w:r w:rsidRPr="00475F0C">
              <w:rPr>
                <w:b/>
                <w:sz w:val="20"/>
                <w:szCs w:val="20"/>
                <w:shd w:val="clear" w:color="auto" w:fill="F79646" w:themeFill="accent6"/>
              </w:rPr>
              <w:t>t</w:t>
            </w:r>
            <w:r w:rsidRPr="00934D3C">
              <w:rPr>
                <w:b/>
                <w:sz w:val="20"/>
                <w:szCs w:val="20"/>
              </w:rPr>
              <w:t>apes</w:t>
            </w:r>
          </w:p>
        </w:tc>
        <w:tc>
          <w:tcPr>
            <w:tcW w:w="4710"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Critères de réalisation</w:t>
            </w:r>
          </w:p>
        </w:tc>
        <w:tc>
          <w:tcPr>
            <w:tcW w:w="398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Conditions de réalisation</w:t>
            </w:r>
          </w:p>
        </w:tc>
        <w:tc>
          <w:tcPr>
            <w:tcW w:w="266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But</w:t>
            </w:r>
          </w:p>
        </w:tc>
        <w:tc>
          <w:tcPr>
            <w:tcW w:w="235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84387" w:rsidRPr="00934D3C" w:rsidRDefault="00184387" w:rsidP="00F71B70">
            <w:pPr>
              <w:jc w:val="center"/>
              <w:rPr>
                <w:b/>
                <w:sz w:val="20"/>
                <w:szCs w:val="20"/>
              </w:rPr>
            </w:pPr>
            <w:r w:rsidRPr="00934D3C">
              <w:rPr>
                <w:b/>
                <w:sz w:val="20"/>
                <w:szCs w:val="20"/>
              </w:rPr>
              <w:t>Critères de réussite</w:t>
            </w:r>
          </w:p>
        </w:tc>
      </w:tr>
      <w:tr w:rsidR="00184387" w:rsidRPr="00934D3C" w:rsidTr="001E1762">
        <w:trPr>
          <w:cantSplit/>
          <w:trHeight w:val="1423"/>
          <w:jc w:val="center"/>
        </w:trPr>
        <w:tc>
          <w:tcPr>
            <w:tcW w:w="834"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184387" w:rsidRPr="00934D3C" w:rsidRDefault="00184387" w:rsidP="00F71B70">
            <w:pPr>
              <w:ind w:left="113" w:right="113"/>
              <w:jc w:val="center"/>
              <w:rPr>
                <w:b/>
                <w:sz w:val="20"/>
                <w:szCs w:val="20"/>
              </w:rPr>
            </w:pPr>
            <w:r w:rsidRPr="00934D3C">
              <w:rPr>
                <w:b/>
                <w:sz w:val="20"/>
                <w:szCs w:val="20"/>
              </w:rPr>
              <w:t>10 à 15 min</w:t>
            </w:r>
          </w:p>
        </w:tc>
        <w:tc>
          <w:tcPr>
            <w:tcW w:w="907" w:type="dxa"/>
            <w:tcBorders>
              <w:top w:val="single" w:sz="4" w:space="0" w:color="auto"/>
              <w:left w:val="single" w:sz="4" w:space="0" w:color="auto"/>
              <w:bottom w:val="single" w:sz="4" w:space="0" w:color="auto"/>
              <w:right w:val="single" w:sz="4" w:space="0" w:color="auto"/>
            </w:tcBorders>
            <w:textDirection w:val="btLr"/>
            <w:vAlign w:val="center"/>
          </w:tcPr>
          <w:p w:rsidR="00184387" w:rsidRPr="00934D3C" w:rsidRDefault="00184387" w:rsidP="00F71B70">
            <w:pPr>
              <w:ind w:left="113" w:right="113"/>
              <w:jc w:val="center"/>
              <w:rPr>
                <w:b/>
                <w:sz w:val="20"/>
                <w:szCs w:val="20"/>
              </w:rPr>
            </w:pPr>
            <w:r w:rsidRPr="00934D3C">
              <w:rPr>
                <w:b/>
                <w:sz w:val="20"/>
                <w:szCs w:val="20"/>
              </w:rPr>
              <w:t>Préparatoire</w:t>
            </w:r>
          </w:p>
        </w:tc>
        <w:tc>
          <w:tcPr>
            <w:tcW w:w="4710" w:type="dxa"/>
            <w:gridSpan w:val="2"/>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r w:rsidRPr="00934D3C">
              <w:rPr>
                <w:sz w:val="20"/>
                <w:szCs w:val="20"/>
              </w:rPr>
              <w:t>-Appel</w:t>
            </w:r>
          </w:p>
          <w:p w:rsidR="00184387" w:rsidRPr="00934D3C" w:rsidRDefault="00184387" w:rsidP="00F71B70">
            <w:pPr>
              <w:rPr>
                <w:sz w:val="20"/>
                <w:szCs w:val="20"/>
              </w:rPr>
            </w:pPr>
            <w:r w:rsidRPr="00934D3C">
              <w:rPr>
                <w:sz w:val="20"/>
                <w:szCs w:val="20"/>
              </w:rPr>
              <w:t>-Echauffement général (course lente, mobilisation articulaire, étirement)</w:t>
            </w:r>
          </w:p>
          <w:p w:rsidR="00184387" w:rsidRPr="00934D3C" w:rsidRDefault="00184387" w:rsidP="00F71B70">
            <w:pPr>
              <w:rPr>
                <w:sz w:val="20"/>
                <w:szCs w:val="20"/>
              </w:rPr>
            </w:pPr>
            <w:r w:rsidRPr="00934D3C">
              <w:rPr>
                <w:sz w:val="20"/>
                <w:szCs w:val="20"/>
              </w:rPr>
              <w:t>-Echauffement spécifiques avec ballons</w:t>
            </w:r>
          </w:p>
          <w:p w:rsidR="00184387" w:rsidRPr="00934D3C" w:rsidRDefault="00184387" w:rsidP="00F71B70">
            <w:pPr>
              <w:rPr>
                <w:sz w:val="20"/>
                <w:szCs w:val="20"/>
              </w:rPr>
            </w:pPr>
            <w:r w:rsidRPr="00934D3C">
              <w:rPr>
                <w:sz w:val="20"/>
                <w:szCs w:val="20"/>
              </w:rPr>
              <w:t xml:space="preserve">-Consignes de sécurité (inspirer, expirer </w:t>
            </w:r>
          </w:p>
          <w:p w:rsidR="00184387" w:rsidRPr="00934D3C" w:rsidRDefault="00184387" w:rsidP="00F71B70">
            <w:pPr>
              <w:rPr>
                <w:sz w:val="20"/>
                <w:szCs w:val="20"/>
              </w:rPr>
            </w:pPr>
            <w:r w:rsidRPr="00934D3C">
              <w:rPr>
                <w:sz w:val="20"/>
                <w:szCs w:val="20"/>
              </w:rPr>
              <w:t xml:space="preserve"> s’étirer à fond). </w:t>
            </w:r>
          </w:p>
          <w:p w:rsidR="00184387" w:rsidRPr="00934D3C" w:rsidRDefault="00184387" w:rsidP="00F71B70">
            <w:pPr>
              <w:rPr>
                <w:sz w:val="20"/>
                <w:szCs w:val="20"/>
              </w:rPr>
            </w:pPr>
          </w:p>
        </w:tc>
        <w:tc>
          <w:tcPr>
            <w:tcW w:w="3987" w:type="dxa"/>
            <w:gridSpan w:val="3"/>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r w:rsidRPr="00934D3C">
              <w:rPr>
                <w:sz w:val="20"/>
                <w:szCs w:val="20"/>
              </w:rPr>
              <w:t>-Respecter la progressivité</w:t>
            </w:r>
            <w:r w:rsidRPr="00934D3C">
              <w:rPr>
                <w:rFonts w:ascii="Helvetica" w:hAnsi="Helvetica" w:cs="Helvetica"/>
                <w:color w:val="3E454C"/>
                <w:sz w:val="20"/>
                <w:szCs w:val="20"/>
                <w:shd w:val="clear" w:color="auto" w:fill="F7F7F7"/>
              </w:rPr>
              <w:t xml:space="preserve"> </w:t>
            </w:r>
            <w:r w:rsidRPr="00934D3C">
              <w:rPr>
                <w:sz w:val="20"/>
                <w:szCs w:val="20"/>
              </w:rPr>
              <w:t>dans l'échauffement</w:t>
            </w:r>
          </w:p>
        </w:tc>
        <w:tc>
          <w:tcPr>
            <w:tcW w:w="2662" w:type="dxa"/>
            <w:gridSpan w:val="3"/>
            <w:tcBorders>
              <w:top w:val="single" w:sz="4" w:space="0" w:color="auto"/>
              <w:left w:val="single" w:sz="4" w:space="0" w:color="auto"/>
              <w:bottom w:val="single" w:sz="4" w:space="0" w:color="auto"/>
              <w:right w:val="single" w:sz="4" w:space="0" w:color="auto"/>
            </w:tcBorders>
          </w:tcPr>
          <w:p w:rsidR="00F71B70" w:rsidRDefault="00F71B70" w:rsidP="00F71B70">
            <w:pPr>
              <w:rPr>
                <w:sz w:val="20"/>
                <w:szCs w:val="20"/>
              </w:rPr>
            </w:pPr>
          </w:p>
          <w:p w:rsidR="00184387" w:rsidRPr="00934D3C" w:rsidRDefault="00184387" w:rsidP="00F71B70">
            <w:pPr>
              <w:rPr>
                <w:sz w:val="20"/>
                <w:szCs w:val="20"/>
              </w:rPr>
            </w:pPr>
            <w:r w:rsidRPr="00934D3C">
              <w:rPr>
                <w:sz w:val="20"/>
                <w:szCs w:val="20"/>
              </w:rPr>
              <w:t xml:space="preserve">Eviter les accidents </w:t>
            </w:r>
            <w:proofErr w:type="spellStart"/>
            <w:r w:rsidRPr="00934D3C">
              <w:rPr>
                <w:sz w:val="20"/>
                <w:szCs w:val="20"/>
              </w:rPr>
              <w:t>ostéo</w:t>
            </w:r>
            <w:proofErr w:type="spellEnd"/>
            <w:r w:rsidRPr="00934D3C">
              <w:rPr>
                <w:sz w:val="20"/>
                <w:szCs w:val="20"/>
              </w:rPr>
              <w:t>-articulaires et musculaires.</w:t>
            </w:r>
          </w:p>
        </w:tc>
        <w:tc>
          <w:tcPr>
            <w:tcW w:w="2352" w:type="dxa"/>
            <w:tcBorders>
              <w:top w:val="single" w:sz="4" w:space="0" w:color="auto"/>
              <w:left w:val="single" w:sz="4" w:space="0" w:color="auto"/>
              <w:bottom w:val="single" w:sz="4" w:space="0" w:color="auto"/>
              <w:right w:val="single" w:sz="4" w:space="0" w:color="auto"/>
            </w:tcBorders>
          </w:tcPr>
          <w:p w:rsidR="00184387" w:rsidRDefault="00184387" w:rsidP="00F71B70">
            <w:pPr>
              <w:rPr>
                <w:sz w:val="20"/>
                <w:szCs w:val="20"/>
              </w:rPr>
            </w:pPr>
          </w:p>
          <w:p w:rsidR="00184387" w:rsidRPr="00934D3C" w:rsidRDefault="00184387" w:rsidP="00F71B70">
            <w:pPr>
              <w:rPr>
                <w:sz w:val="20"/>
                <w:szCs w:val="20"/>
              </w:rPr>
            </w:pPr>
            <w:r w:rsidRPr="00934D3C">
              <w:rPr>
                <w:sz w:val="20"/>
                <w:szCs w:val="20"/>
              </w:rPr>
              <w:t>-Motivation</w:t>
            </w:r>
          </w:p>
          <w:p w:rsidR="00184387" w:rsidRPr="00934D3C" w:rsidRDefault="00184387" w:rsidP="00F71B70">
            <w:pPr>
              <w:rPr>
                <w:sz w:val="20"/>
                <w:szCs w:val="20"/>
              </w:rPr>
            </w:pPr>
            <w:r w:rsidRPr="00934D3C">
              <w:rPr>
                <w:sz w:val="20"/>
                <w:szCs w:val="20"/>
              </w:rPr>
              <w:t xml:space="preserve">-Eveille physique </w:t>
            </w:r>
          </w:p>
          <w:p w:rsidR="00184387" w:rsidRPr="00934D3C" w:rsidRDefault="00184387" w:rsidP="00F71B70">
            <w:pPr>
              <w:rPr>
                <w:sz w:val="20"/>
                <w:szCs w:val="20"/>
              </w:rPr>
            </w:pPr>
          </w:p>
        </w:tc>
      </w:tr>
      <w:tr w:rsidR="00184387" w:rsidRPr="00934D3C" w:rsidTr="00605A06">
        <w:trPr>
          <w:cantSplit/>
          <w:trHeight w:val="2577"/>
          <w:jc w:val="center"/>
        </w:trPr>
        <w:tc>
          <w:tcPr>
            <w:tcW w:w="834"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184387" w:rsidRPr="00934D3C" w:rsidRDefault="00184387" w:rsidP="00F71B70">
            <w:pPr>
              <w:ind w:right="113"/>
              <w:jc w:val="center"/>
              <w:rPr>
                <w:b/>
                <w:sz w:val="20"/>
                <w:szCs w:val="20"/>
              </w:rPr>
            </w:pPr>
            <w:r w:rsidRPr="00934D3C">
              <w:rPr>
                <w:b/>
                <w:sz w:val="20"/>
                <w:szCs w:val="20"/>
              </w:rPr>
              <w:t>35 à 45 min</w:t>
            </w:r>
          </w:p>
        </w:tc>
        <w:tc>
          <w:tcPr>
            <w:tcW w:w="907" w:type="dxa"/>
            <w:tcBorders>
              <w:top w:val="single" w:sz="4" w:space="0" w:color="auto"/>
              <w:left w:val="single" w:sz="4" w:space="0" w:color="auto"/>
              <w:bottom w:val="single" w:sz="4" w:space="0" w:color="auto"/>
              <w:right w:val="single" w:sz="4" w:space="0" w:color="auto"/>
            </w:tcBorders>
            <w:textDirection w:val="btLr"/>
            <w:vAlign w:val="center"/>
          </w:tcPr>
          <w:p w:rsidR="00184387" w:rsidRPr="00934D3C" w:rsidRDefault="00184387" w:rsidP="00F71B70">
            <w:pPr>
              <w:ind w:right="113"/>
              <w:jc w:val="center"/>
              <w:rPr>
                <w:b/>
                <w:sz w:val="20"/>
                <w:szCs w:val="20"/>
              </w:rPr>
            </w:pPr>
            <w:r w:rsidRPr="00934D3C">
              <w:rPr>
                <w:b/>
                <w:sz w:val="20"/>
                <w:szCs w:val="20"/>
              </w:rPr>
              <w:t>Fondamentale</w:t>
            </w:r>
          </w:p>
        </w:tc>
        <w:tc>
          <w:tcPr>
            <w:tcW w:w="4710" w:type="dxa"/>
            <w:gridSpan w:val="2"/>
            <w:tcBorders>
              <w:top w:val="single" w:sz="4" w:space="0" w:color="auto"/>
              <w:left w:val="single" w:sz="4" w:space="0" w:color="auto"/>
              <w:bottom w:val="single" w:sz="4" w:space="0" w:color="auto"/>
              <w:right w:val="single" w:sz="4" w:space="0" w:color="auto"/>
            </w:tcBorders>
          </w:tcPr>
          <w:p w:rsidR="00184387" w:rsidRPr="0070615C" w:rsidRDefault="00184387" w:rsidP="00F71B70">
            <w:pPr>
              <w:rPr>
                <w:b/>
                <w:color w:val="C00000"/>
                <w:sz w:val="20"/>
                <w:szCs w:val="20"/>
              </w:rPr>
            </w:pPr>
            <w:r w:rsidRPr="0070615C">
              <w:rPr>
                <w:b/>
                <w:color w:val="C00000"/>
                <w:sz w:val="20"/>
                <w:szCs w:val="20"/>
              </w:rPr>
              <w:t>Situation1 :</w:t>
            </w:r>
          </w:p>
          <w:p w:rsidR="00184387" w:rsidRPr="00934D3C" w:rsidRDefault="00184387" w:rsidP="00F71B70">
            <w:pPr>
              <w:rPr>
                <w:sz w:val="20"/>
                <w:szCs w:val="20"/>
              </w:rPr>
            </w:pPr>
            <w:r w:rsidRPr="00934D3C">
              <w:rPr>
                <w:sz w:val="20"/>
                <w:szCs w:val="20"/>
              </w:rPr>
              <w:t xml:space="preserve">-Un terrain ou demi-terrain de HB </w:t>
            </w:r>
          </w:p>
          <w:p w:rsidR="00184387" w:rsidRPr="00934D3C" w:rsidRDefault="00184387" w:rsidP="00F71B70">
            <w:pPr>
              <w:rPr>
                <w:sz w:val="20"/>
                <w:szCs w:val="20"/>
              </w:rPr>
            </w:pPr>
            <w:r w:rsidRPr="00934D3C">
              <w:rPr>
                <w:sz w:val="20"/>
                <w:szCs w:val="20"/>
              </w:rPr>
              <w:t>-un but avec gardien (zone de protection à 4m) par équipe</w:t>
            </w:r>
          </w:p>
          <w:p w:rsidR="00184387" w:rsidRPr="00934D3C" w:rsidRDefault="00184387" w:rsidP="00F71B70">
            <w:pPr>
              <w:rPr>
                <w:sz w:val="20"/>
                <w:szCs w:val="20"/>
              </w:rPr>
            </w:pPr>
            <w:r w:rsidRPr="00934D3C">
              <w:rPr>
                <w:sz w:val="20"/>
                <w:szCs w:val="20"/>
              </w:rPr>
              <w:t>- Une zone matérialisée au centre de 5m/5m</w:t>
            </w:r>
          </w:p>
          <w:p w:rsidR="00184387" w:rsidRPr="00934D3C" w:rsidRDefault="00184387" w:rsidP="00F71B70">
            <w:pPr>
              <w:rPr>
                <w:sz w:val="20"/>
                <w:szCs w:val="20"/>
              </w:rPr>
            </w:pPr>
            <w:r w:rsidRPr="00934D3C">
              <w:rPr>
                <w:sz w:val="20"/>
                <w:szCs w:val="20"/>
              </w:rPr>
              <w:t xml:space="preserve">-Jeu en  contre 4 </w:t>
            </w:r>
          </w:p>
          <w:p w:rsidR="00184387" w:rsidRPr="0070615C" w:rsidRDefault="00184387" w:rsidP="00F71B70">
            <w:pPr>
              <w:rPr>
                <w:b/>
                <w:color w:val="C00000"/>
                <w:sz w:val="20"/>
                <w:szCs w:val="20"/>
              </w:rPr>
            </w:pPr>
            <w:r w:rsidRPr="0070615C">
              <w:rPr>
                <w:b/>
                <w:color w:val="C00000"/>
                <w:sz w:val="20"/>
                <w:szCs w:val="20"/>
              </w:rPr>
              <w:t>Consigne:</w:t>
            </w:r>
          </w:p>
          <w:p w:rsidR="00184387" w:rsidRPr="00934D3C" w:rsidRDefault="00184387" w:rsidP="00F71B70">
            <w:pPr>
              <w:rPr>
                <w:sz w:val="20"/>
                <w:szCs w:val="20"/>
              </w:rPr>
            </w:pPr>
            <w:r w:rsidRPr="00934D3C">
              <w:rPr>
                <w:sz w:val="20"/>
                <w:szCs w:val="20"/>
              </w:rPr>
              <w:t>-Les joueurs doivent progresser vers le but adverse sans marcher sur la zone centrale. Quand un but est marqué c’est le gardien qui remet le la belle en jeu</w:t>
            </w:r>
          </w:p>
          <w:p w:rsidR="00184387" w:rsidRPr="00934D3C" w:rsidRDefault="00184387" w:rsidP="00605A06">
            <w:pPr>
              <w:rPr>
                <w:sz w:val="20"/>
                <w:szCs w:val="20"/>
              </w:rPr>
            </w:pPr>
          </w:p>
        </w:tc>
        <w:tc>
          <w:tcPr>
            <w:tcW w:w="3987" w:type="dxa"/>
            <w:gridSpan w:val="3"/>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p>
          <w:p w:rsidR="00184387" w:rsidRPr="00934D3C" w:rsidRDefault="00184387" w:rsidP="00F71B70">
            <w:pPr>
              <w:jc w:val="center"/>
              <w:rPr>
                <w:sz w:val="20"/>
                <w:szCs w:val="20"/>
              </w:rPr>
            </w:pPr>
            <w:r w:rsidRPr="00934D3C">
              <w:rPr>
                <w:noProof/>
                <w:sz w:val="20"/>
                <w:szCs w:val="20"/>
              </w:rPr>
              <w:drawing>
                <wp:inline distT="0" distB="0" distL="0" distR="0">
                  <wp:extent cx="1959871" cy="986341"/>
                  <wp:effectExtent l="38100" t="57150" r="116579" b="99509"/>
                  <wp:docPr id="10" name="Image 1" descr="D:\CPR TAZA\MSP\MSP2\DSC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PR TAZA\MSP\MSP2\DSC_0006.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2470" cy="992682"/>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05A06" w:rsidRPr="0070615C" w:rsidRDefault="00605A06" w:rsidP="00605A06">
            <w:pPr>
              <w:rPr>
                <w:b/>
                <w:bCs/>
                <w:color w:val="C00000"/>
                <w:sz w:val="20"/>
                <w:szCs w:val="20"/>
              </w:rPr>
            </w:pPr>
            <w:r w:rsidRPr="0070615C">
              <w:rPr>
                <w:b/>
                <w:bCs/>
                <w:color w:val="C00000"/>
                <w:sz w:val="20"/>
                <w:szCs w:val="20"/>
              </w:rPr>
              <w:t xml:space="preserve">Variante : </w:t>
            </w:r>
          </w:p>
          <w:p w:rsidR="00184387" w:rsidRPr="00934D3C" w:rsidRDefault="00605A06" w:rsidP="00605A06">
            <w:pPr>
              <w:rPr>
                <w:sz w:val="20"/>
                <w:szCs w:val="20"/>
              </w:rPr>
            </w:pPr>
            <w:r w:rsidRPr="00934D3C">
              <w:rPr>
                <w:sz w:val="20"/>
                <w:szCs w:val="20"/>
              </w:rPr>
              <w:t>-Interdire le drible</w:t>
            </w:r>
          </w:p>
          <w:p w:rsidR="00184387" w:rsidRPr="00934D3C" w:rsidRDefault="00184387" w:rsidP="00F71B70">
            <w:pPr>
              <w:jc w:val="center"/>
              <w:rPr>
                <w:sz w:val="20"/>
                <w:szCs w:val="20"/>
              </w:rPr>
            </w:pPr>
          </w:p>
          <w:p w:rsidR="00184387" w:rsidRPr="00934D3C" w:rsidRDefault="00184387" w:rsidP="00F71B70">
            <w:pPr>
              <w:jc w:val="center"/>
              <w:rPr>
                <w:sz w:val="20"/>
                <w:szCs w:val="20"/>
              </w:rPr>
            </w:pPr>
          </w:p>
        </w:tc>
        <w:tc>
          <w:tcPr>
            <w:tcW w:w="2662" w:type="dxa"/>
            <w:gridSpan w:val="3"/>
            <w:tcBorders>
              <w:top w:val="single" w:sz="4" w:space="0" w:color="auto"/>
              <w:left w:val="single" w:sz="4" w:space="0" w:color="auto"/>
              <w:bottom w:val="single" w:sz="4" w:space="0" w:color="auto"/>
              <w:right w:val="single" w:sz="4" w:space="0" w:color="auto"/>
            </w:tcBorders>
          </w:tcPr>
          <w:p w:rsidR="00184387" w:rsidRDefault="00184387"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184387" w:rsidP="00F71B70">
            <w:pPr>
              <w:rPr>
                <w:sz w:val="20"/>
                <w:szCs w:val="20"/>
              </w:rPr>
            </w:pPr>
            <w:r w:rsidRPr="00934D3C">
              <w:rPr>
                <w:sz w:val="20"/>
                <w:szCs w:val="20"/>
              </w:rPr>
              <w:t>Remporter le match</w:t>
            </w:r>
          </w:p>
          <w:p w:rsidR="0070615C" w:rsidRPr="0070615C" w:rsidRDefault="0070615C" w:rsidP="0070615C">
            <w:pPr>
              <w:rPr>
                <w:sz w:val="20"/>
                <w:szCs w:val="20"/>
              </w:rPr>
            </w:pPr>
          </w:p>
          <w:p w:rsidR="0070615C" w:rsidRDefault="0070615C" w:rsidP="0070615C">
            <w:pPr>
              <w:rPr>
                <w:sz w:val="20"/>
                <w:szCs w:val="20"/>
              </w:rPr>
            </w:pPr>
          </w:p>
          <w:p w:rsidR="0070615C" w:rsidRDefault="0070615C" w:rsidP="0070615C">
            <w:pPr>
              <w:rPr>
                <w:sz w:val="20"/>
                <w:szCs w:val="20"/>
              </w:rPr>
            </w:pPr>
          </w:p>
          <w:p w:rsidR="00184387" w:rsidRPr="0070615C" w:rsidRDefault="00184387" w:rsidP="0070615C">
            <w:pPr>
              <w:rPr>
                <w:sz w:val="20"/>
                <w:szCs w:val="20"/>
              </w:rPr>
            </w:pPr>
          </w:p>
        </w:tc>
        <w:tc>
          <w:tcPr>
            <w:tcW w:w="2352" w:type="dxa"/>
            <w:tcBorders>
              <w:top w:val="single" w:sz="4" w:space="0" w:color="auto"/>
              <w:left w:val="single" w:sz="4" w:space="0" w:color="auto"/>
              <w:bottom w:val="single" w:sz="4" w:space="0" w:color="auto"/>
              <w:right w:val="single" w:sz="4" w:space="0" w:color="auto"/>
            </w:tcBorders>
          </w:tcPr>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70615C" w:rsidRDefault="0070615C" w:rsidP="00F71B70">
            <w:pPr>
              <w:rPr>
                <w:sz w:val="20"/>
                <w:szCs w:val="20"/>
              </w:rPr>
            </w:pPr>
          </w:p>
          <w:p w:rsidR="00184387" w:rsidRPr="00934D3C" w:rsidRDefault="00184387" w:rsidP="00F71B70">
            <w:pPr>
              <w:rPr>
                <w:sz w:val="20"/>
                <w:szCs w:val="20"/>
              </w:rPr>
            </w:pPr>
            <w:r w:rsidRPr="00934D3C">
              <w:rPr>
                <w:sz w:val="20"/>
                <w:szCs w:val="20"/>
              </w:rPr>
              <w:t>-Utiliser les couloires</w:t>
            </w:r>
          </w:p>
          <w:p w:rsidR="00184387" w:rsidRPr="00934D3C" w:rsidRDefault="00184387" w:rsidP="00F71B70">
            <w:pPr>
              <w:rPr>
                <w:sz w:val="20"/>
                <w:szCs w:val="20"/>
              </w:rPr>
            </w:pPr>
            <w:r w:rsidRPr="00934D3C">
              <w:rPr>
                <w:sz w:val="20"/>
                <w:szCs w:val="20"/>
              </w:rPr>
              <w:t xml:space="preserve"> </w:t>
            </w:r>
          </w:p>
          <w:p w:rsidR="00184387" w:rsidRPr="00934D3C" w:rsidRDefault="00184387" w:rsidP="00F71B70">
            <w:pPr>
              <w:rPr>
                <w:sz w:val="20"/>
                <w:szCs w:val="20"/>
              </w:rPr>
            </w:pPr>
          </w:p>
        </w:tc>
      </w:tr>
      <w:tr w:rsidR="00184387" w:rsidRPr="00934D3C" w:rsidTr="00605A06">
        <w:trPr>
          <w:cantSplit/>
          <w:trHeight w:val="890"/>
          <w:jc w:val="center"/>
        </w:trPr>
        <w:tc>
          <w:tcPr>
            <w:tcW w:w="834"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184387" w:rsidRPr="00934D3C" w:rsidRDefault="00184387" w:rsidP="0070615C">
            <w:pPr>
              <w:jc w:val="center"/>
              <w:rPr>
                <w:b/>
                <w:sz w:val="20"/>
                <w:szCs w:val="20"/>
              </w:rPr>
            </w:pPr>
            <w:r w:rsidRPr="00934D3C">
              <w:rPr>
                <w:b/>
                <w:sz w:val="20"/>
                <w:szCs w:val="20"/>
              </w:rPr>
              <w:t xml:space="preserve">5 à 10 </w:t>
            </w:r>
          </w:p>
        </w:tc>
        <w:tc>
          <w:tcPr>
            <w:tcW w:w="907" w:type="dxa"/>
            <w:tcBorders>
              <w:top w:val="single" w:sz="4" w:space="0" w:color="auto"/>
              <w:left w:val="single" w:sz="4" w:space="0" w:color="auto"/>
              <w:bottom w:val="single" w:sz="4" w:space="0" w:color="auto"/>
              <w:right w:val="single" w:sz="4" w:space="0" w:color="auto"/>
            </w:tcBorders>
            <w:textDirection w:val="btLr"/>
            <w:vAlign w:val="center"/>
          </w:tcPr>
          <w:p w:rsidR="00184387" w:rsidRPr="00934D3C" w:rsidRDefault="00184387" w:rsidP="0070615C">
            <w:pPr>
              <w:jc w:val="center"/>
              <w:rPr>
                <w:b/>
                <w:sz w:val="20"/>
                <w:szCs w:val="20"/>
              </w:rPr>
            </w:pPr>
            <w:r w:rsidRPr="00934D3C">
              <w:rPr>
                <w:b/>
                <w:sz w:val="20"/>
                <w:szCs w:val="20"/>
              </w:rPr>
              <w:t>Finale</w:t>
            </w:r>
          </w:p>
        </w:tc>
        <w:tc>
          <w:tcPr>
            <w:tcW w:w="4710" w:type="dxa"/>
            <w:gridSpan w:val="2"/>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p>
          <w:p w:rsidR="00184387" w:rsidRPr="00934D3C" w:rsidRDefault="00184387" w:rsidP="00F71B70">
            <w:pPr>
              <w:rPr>
                <w:sz w:val="20"/>
                <w:szCs w:val="20"/>
              </w:rPr>
            </w:pPr>
            <w:r w:rsidRPr="00934D3C">
              <w:rPr>
                <w:sz w:val="20"/>
                <w:szCs w:val="20"/>
              </w:rPr>
              <w:t xml:space="preserve">Rassemblement des élèves et discussions à propos du déroulement de la séance </w:t>
            </w:r>
          </w:p>
          <w:p w:rsidR="00184387" w:rsidRPr="00934D3C" w:rsidRDefault="00184387" w:rsidP="00F71B70">
            <w:pPr>
              <w:rPr>
                <w:sz w:val="20"/>
                <w:szCs w:val="20"/>
              </w:rPr>
            </w:pPr>
            <w:r w:rsidRPr="00934D3C">
              <w:rPr>
                <w:sz w:val="20"/>
                <w:szCs w:val="20"/>
              </w:rPr>
              <w:t xml:space="preserve"> </w:t>
            </w:r>
          </w:p>
          <w:p w:rsidR="00184387" w:rsidRPr="00934D3C" w:rsidRDefault="00184387" w:rsidP="00F71B70">
            <w:pPr>
              <w:rPr>
                <w:b/>
                <w:sz w:val="20"/>
                <w:szCs w:val="20"/>
              </w:rPr>
            </w:pPr>
          </w:p>
        </w:tc>
        <w:tc>
          <w:tcPr>
            <w:tcW w:w="3987" w:type="dxa"/>
            <w:gridSpan w:val="3"/>
            <w:tcBorders>
              <w:top w:val="single" w:sz="4" w:space="0" w:color="auto"/>
              <w:left w:val="single" w:sz="4" w:space="0" w:color="auto"/>
              <w:bottom w:val="single" w:sz="4" w:space="0" w:color="auto"/>
              <w:right w:val="single" w:sz="4" w:space="0" w:color="auto"/>
            </w:tcBorders>
          </w:tcPr>
          <w:p w:rsidR="00184387" w:rsidRPr="00934D3C" w:rsidRDefault="0070615C" w:rsidP="00F71B70">
            <w:pPr>
              <w:rPr>
                <w:sz w:val="20"/>
                <w:szCs w:val="20"/>
              </w:rPr>
            </w:pPr>
            <w:r w:rsidRPr="00934D3C">
              <w:rPr>
                <w:sz w:val="20"/>
                <w:szCs w:val="20"/>
              </w:rPr>
              <w:object w:dxaOrig="2070" w:dyaOrig="990">
                <v:shape id="_x0000_i1031" type="#_x0000_t75" style="width:109.25pt;height:29.65pt" o:ole="">
                  <v:imagedata r:id="rId18" o:title=""/>
                </v:shape>
                <o:OLEObject Type="Embed" ProgID="PBrush" ShapeID="_x0000_i1031" DrawAspect="Content" ObjectID="_1617846631" r:id="rId29"/>
              </w:object>
            </w:r>
          </w:p>
        </w:tc>
        <w:tc>
          <w:tcPr>
            <w:tcW w:w="2662" w:type="dxa"/>
            <w:gridSpan w:val="3"/>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p>
          <w:p w:rsidR="00184387" w:rsidRPr="00934D3C" w:rsidRDefault="00184387" w:rsidP="00F71B70">
            <w:pPr>
              <w:rPr>
                <w:sz w:val="20"/>
                <w:szCs w:val="20"/>
              </w:rPr>
            </w:pPr>
            <w:r w:rsidRPr="00934D3C">
              <w:rPr>
                <w:sz w:val="20"/>
                <w:szCs w:val="20"/>
              </w:rPr>
              <w:t>Retour au calme</w:t>
            </w:r>
          </w:p>
        </w:tc>
        <w:tc>
          <w:tcPr>
            <w:tcW w:w="2352" w:type="dxa"/>
            <w:tcBorders>
              <w:top w:val="single" w:sz="4" w:space="0" w:color="auto"/>
              <w:left w:val="single" w:sz="4" w:space="0" w:color="auto"/>
              <w:bottom w:val="single" w:sz="4" w:space="0" w:color="auto"/>
              <w:right w:val="single" w:sz="4" w:space="0" w:color="auto"/>
            </w:tcBorders>
          </w:tcPr>
          <w:p w:rsidR="00184387" w:rsidRPr="00934D3C" w:rsidRDefault="00184387" w:rsidP="00F71B70">
            <w:pPr>
              <w:rPr>
                <w:sz w:val="20"/>
                <w:szCs w:val="20"/>
              </w:rPr>
            </w:pPr>
          </w:p>
          <w:p w:rsidR="00184387" w:rsidRPr="00934D3C" w:rsidRDefault="00184387" w:rsidP="00F71B70">
            <w:pPr>
              <w:rPr>
                <w:sz w:val="20"/>
                <w:szCs w:val="20"/>
              </w:rPr>
            </w:pPr>
            <w:r w:rsidRPr="00934D3C">
              <w:rPr>
                <w:sz w:val="20"/>
                <w:szCs w:val="20"/>
              </w:rPr>
              <w:t>Une bonne interaction des élèves</w:t>
            </w:r>
          </w:p>
        </w:tc>
      </w:tr>
    </w:tbl>
    <w:p w:rsidR="006772F8" w:rsidRDefault="006772F8" w:rsidP="004157BF"/>
    <w:p w:rsidR="00605A06" w:rsidRDefault="00605A06" w:rsidP="004157BF"/>
    <w:p w:rsidR="00F71B70" w:rsidRPr="00F71B70" w:rsidRDefault="00F71B70" w:rsidP="00F71B70">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1"/>
        <w:gridCol w:w="914"/>
        <w:gridCol w:w="2292"/>
        <w:gridCol w:w="2323"/>
        <w:gridCol w:w="308"/>
        <w:gridCol w:w="1843"/>
        <w:gridCol w:w="1452"/>
        <w:gridCol w:w="108"/>
        <w:gridCol w:w="1275"/>
        <w:gridCol w:w="1275"/>
        <w:gridCol w:w="459"/>
        <w:gridCol w:w="2362"/>
      </w:tblGrid>
      <w:tr w:rsidR="001E1762" w:rsidRPr="00547BD4" w:rsidTr="001E1762">
        <w:trPr>
          <w:trHeight w:val="414"/>
          <w:jc w:val="center"/>
        </w:trPr>
        <w:tc>
          <w:tcPr>
            <w:tcW w:w="404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Module d’enseignement </w:t>
            </w:r>
          </w:p>
        </w:tc>
        <w:tc>
          <w:tcPr>
            <w:tcW w:w="263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Famille d’APS</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APS support</w:t>
            </w:r>
          </w:p>
        </w:tc>
        <w:tc>
          <w:tcPr>
            <w:tcW w:w="1560"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Classe</w:t>
            </w:r>
          </w:p>
        </w:tc>
        <w:tc>
          <w:tcPr>
            <w:tcW w:w="1275"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1E1762">
            <w:pPr>
              <w:jc w:val="center"/>
              <w:rPr>
                <w:rFonts w:ascii="Candara" w:hAnsi="Candara"/>
                <w:b/>
                <w:sz w:val="20"/>
                <w:szCs w:val="20"/>
              </w:rPr>
            </w:pPr>
            <w:r>
              <w:rPr>
                <w:rFonts w:ascii="Candara" w:hAnsi="Candara"/>
                <w:b/>
                <w:sz w:val="20"/>
                <w:szCs w:val="20"/>
              </w:rPr>
              <w:t>Effectif</w:t>
            </w:r>
          </w:p>
        </w:tc>
        <w:tc>
          <w:tcPr>
            <w:tcW w:w="1275"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N° de la séance</w:t>
            </w:r>
          </w:p>
        </w:tc>
        <w:tc>
          <w:tcPr>
            <w:tcW w:w="282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Matériel</w:t>
            </w:r>
          </w:p>
        </w:tc>
      </w:tr>
      <w:tr w:rsidR="001E1762" w:rsidRPr="00547BD4" w:rsidTr="001E1762">
        <w:trPr>
          <w:trHeight w:val="440"/>
          <w:jc w:val="center"/>
        </w:trPr>
        <w:tc>
          <w:tcPr>
            <w:tcW w:w="404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C27132" w:rsidRDefault="001E1762" w:rsidP="00074B4A">
            <w:pPr>
              <w:jc w:val="center"/>
              <w:rPr>
                <w:rFonts w:ascii="Candara" w:hAnsi="Candara"/>
                <w:b/>
                <w:sz w:val="20"/>
                <w:szCs w:val="20"/>
              </w:rPr>
            </w:pPr>
            <w:r w:rsidRPr="00C27132">
              <w:rPr>
                <w:rFonts w:ascii="Candara" w:hAnsi="Candara"/>
                <w:b/>
                <w:sz w:val="20"/>
                <w:szCs w:val="20"/>
              </w:rPr>
              <w:t>Efficacité et créativité motrice et sportive</w:t>
            </w:r>
          </w:p>
        </w:tc>
        <w:tc>
          <w:tcPr>
            <w:tcW w:w="2631" w:type="dxa"/>
            <w:gridSpan w:val="2"/>
            <w:tcBorders>
              <w:top w:val="single" w:sz="4" w:space="0" w:color="auto"/>
              <w:left w:val="single" w:sz="4" w:space="0" w:color="auto"/>
              <w:bottom w:val="single" w:sz="4" w:space="0" w:color="auto"/>
              <w:right w:val="single" w:sz="4" w:space="0" w:color="auto"/>
            </w:tcBorders>
          </w:tcPr>
          <w:p w:rsidR="001E1762" w:rsidRPr="00C27132" w:rsidRDefault="001E1762" w:rsidP="00074B4A">
            <w:pPr>
              <w:jc w:val="center"/>
              <w:rPr>
                <w:rFonts w:ascii="Candara" w:hAnsi="Candara"/>
                <w:sz w:val="20"/>
                <w:szCs w:val="20"/>
              </w:rPr>
            </w:pPr>
            <w:r w:rsidRPr="00C27132">
              <w:rPr>
                <w:rFonts w:ascii="Candara" w:hAnsi="Candara"/>
                <w:sz w:val="20"/>
                <w:szCs w:val="20"/>
              </w:rPr>
              <w:t>Sport Collectif</w:t>
            </w:r>
          </w:p>
        </w:tc>
        <w:tc>
          <w:tcPr>
            <w:tcW w:w="1843" w:type="dxa"/>
            <w:tcBorders>
              <w:top w:val="single" w:sz="4" w:space="0" w:color="auto"/>
              <w:left w:val="single" w:sz="4" w:space="0" w:color="auto"/>
              <w:bottom w:val="single" w:sz="4" w:space="0" w:color="auto"/>
              <w:right w:val="single" w:sz="4" w:space="0" w:color="auto"/>
            </w:tcBorders>
          </w:tcPr>
          <w:p w:rsidR="001E1762" w:rsidRPr="00C27132" w:rsidRDefault="001E1762" w:rsidP="00074B4A">
            <w:pPr>
              <w:jc w:val="center"/>
              <w:rPr>
                <w:rFonts w:ascii="Candara" w:hAnsi="Candara"/>
                <w:sz w:val="20"/>
                <w:szCs w:val="20"/>
              </w:rPr>
            </w:pPr>
            <w:r w:rsidRPr="00C27132">
              <w:rPr>
                <w:rFonts w:ascii="Candara" w:hAnsi="Candara"/>
                <w:sz w:val="20"/>
                <w:szCs w:val="20"/>
              </w:rPr>
              <w:t>Hand-ball</w:t>
            </w:r>
          </w:p>
        </w:tc>
        <w:tc>
          <w:tcPr>
            <w:tcW w:w="1560" w:type="dxa"/>
            <w:gridSpan w:val="2"/>
            <w:tcBorders>
              <w:top w:val="single" w:sz="4" w:space="0" w:color="auto"/>
              <w:left w:val="single" w:sz="4" w:space="0" w:color="auto"/>
              <w:bottom w:val="single" w:sz="4" w:space="0" w:color="auto"/>
              <w:right w:val="single" w:sz="4" w:space="0" w:color="auto"/>
            </w:tcBorders>
          </w:tcPr>
          <w:p w:rsidR="001E1762" w:rsidRPr="00C27132" w:rsidRDefault="001E1762" w:rsidP="00074B4A">
            <w:pPr>
              <w:jc w:val="center"/>
              <w:rPr>
                <w:rFonts w:ascii="Candara" w:hAnsi="Candara"/>
                <w:sz w:val="20"/>
                <w:szCs w:val="20"/>
              </w:rPr>
            </w:pPr>
            <w:r w:rsidRPr="00C27132">
              <w:rPr>
                <w:rFonts w:ascii="Candara" w:hAnsi="Candara"/>
                <w:sz w:val="20"/>
                <w:szCs w:val="20"/>
              </w:rPr>
              <w:t>TC</w:t>
            </w:r>
          </w:p>
        </w:tc>
        <w:tc>
          <w:tcPr>
            <w:tcW w:w="1275" w:type="dxa"/>
            <w:tcBorders>
              <w:top w:val="single" w:sz="4" w:space="0" w:color="auto"/>
              <w:left w:val="single" w:sz="4" w:space="0" w:color="auto"/>
              <w:bottom w:val="single" w:sz="4" w:space="0" w:color="auto"/>
              <w:right w:val="single" w:sz="4" w:space="0" w:color="auto"/>
            </w:tcBorders>
          </w:tcPr>
          <w:p w:rsidR="001E1762" w:rsidRPr="00C27132" w:rsidRDefault="001E1762" w:rsidP="001E1762">
            <w:pPr>
              <w:jc w:val="center"/>
              <w:rPr>
                <w:rFonts w:ascii="Candara" w:hAnsi="Candara"/>
                <w:sz w:val="20"/>
                <w:szCs w:val="20"/>
              </w:rPr>
            </w:pPr>
            <w:r>
              <w:rPr>
                <w:rFonts w:ascii="Candara" w:hAnsi="Candara"/>
                <w:sz w:val="20"/>
                <w:szCs w:val="20"/>
              </w:rPr>
              <w:t>36</w:t>
            </w:r>
          </w:p>
        </w:tc>
        <w:tc>
          <w:tcPr>
            <w:tcW w:w="1275" w:type="dxa"/>
            <w:tcBorders>
              <w:top w:val="single" w:sz="4" w:space="0" w:color="auto"/>
              <w:left w:val="single" w:sz="4" w:space="0" w:color="auto"/>
              <w:bottom w:val="single" w:sz="4" w:space="0" w:color="auto"/>
              <w:right w:val="single" w:sz="4" w:space="0" w:color="auto"/>
            </w:tcBorders>
          </w:tcPr>
          <w:p w:rsidR="001E1762" w:rsidRPr="00605A06" w:rsidRDefault="001E1762" w:rsidP="00074B4A">
            <w:pPr>
              <w:jc w:val="center"/>
              <w:rPr>
                <w:rFonts w:ascii="Candara" w:hAnsi="Candara"/>
                <w:b/>
                <w:bCs/>
                <w:sz w:val="28"/>
                <w:szCs w:val="28"/>
              </w:rPr>
            </w:pPr>
            <w:r w:rsidRPr="00605A06">
              <w:rPr>
                <w:rFonts w:ascii="Candara" w:hAnsi="Candara"/>
                <w:b/>
                <w:bCs/>
                <w:sz w:val="28"/>
                <w:szCs w:val="28"/>
              </w:rPr>
              <w:t>7</w:t>
            </w:r>
          </w:p>
        </w:tc>
        <w:tc>
          <w:tcPr>
            <w:tcW w:w="2821" w:type="dxa"/>
            <w:gridSpan w:val="2"/>
            <w:tcBorders>
              <w:top w:val="single" w:sz="4" w:space="0" w:color="auto"/>
              <w:left w:val="single" w:sz="4" w:space="0" w:color="auto"/>
              <w:bottom w:val="single" w:sz="4" w:space="0" w:color="auto"/>
              <w:right w:val="single" w:sz="4" w:space="0" w:color="auto"/>
            </w:tcBorders>
          </w:tcPr>
          <w:p w:rsidR="001E1762" w:rsidRPr="00C27132" w:rsidRDefault="001E1762" w:rsidP="00074B4A">
            <w:pPr>
              <w:rPr>
                <w:rFonts w:ascii="Candara" w:hAnsi="Candara"/>
                <w:sz w:val="20"/>
                <w:szCs w:val="20"/>
              </w:rPr>
            </w:pPr>
            <w:r w:rsidRPr="00C27132">
              <w:rPr>
                <w:rFonts w:ascii="Candara" w:hAnsi="Candara"/>
                <w:sz w:val="20"/>
                <w:szCs w:val="20"/>
              </w:rPr>
              <w:t>Ballons, siffle, dossards.</w:t>
            </w:r>
          </w:p>
        </w:tc>
      </w:tr>
      <w:tr w:rsidR="00F71B70" w:rsidRPr="00547BD4" w:rsidTr="00F71B70">
        <w:trPr>
          <w:trHeight w:val="427"/>
          <w:jc w:val="center"/>
        </w:trPr>
        <w:tc>
          <w:tcPr>
            <w:tcW w:w="404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Objectif terminal d’intégration</w:t>
            </w:r>
          </w:p>
        </w:tc>
        <w:tc>
          <w:tcPr>
            <w:tcW w:w="11405" w:type="dxa"/>
            <w:gridSpan w:val="9"/>
            <w:tcBorders>
              <w:top w:val="single" w:sz="4" w:space="0" w:color="auto"/>
              <w:left w:val="single" w:sz="4" w:space="0" w:color="auto"/>
              <w:bottom w:val="single" w:sz="4" w:space="0" w:color="auto"/>
              <w:right w:val="single" w:sz="4" w:space="0" w:color="auto"/>
            </w:tcBorders>
          </w:tcPr>
          <w:p w:rsidR="00F71B70" w:rsidRPr="00C27132" w:rsidRDefault="00F71B70" w:rsidP="00074B4A">
            <w:pPr>
              <w:rPr>
                <w:rFonts w:ascii="Candara" w:hAnsi="Candara"/>
                <w:sz w:val="20"/>
                <w:szCs w:val="20"/>
              </w:rPr>
            </w:pPr>
            <w:r w:rsidRPr="00C27132">
              <w:rPr>
                <w:rFonts w:ascii="Candara" w:hAnsi="Candara"/>
                <w:sz w:val="20"/>
                <w:szCs w:val="20"/>
              </w:rPr>
              <w:t>L’élève du tronc commun doit pouvoir maîtriser les composantes du comportement moteur et pouvoir s’adapter aux différentes situations et faire face à ces défis et accepter l’intégration dans le groupe.</w:t>
            </w:r>
          </w:p>
        </w:tc>
      </w:tr>
      <w:tr w:rsidR="00F71B70" w:rsidRPr="00547BD4" w:rsidTr="00F71B70">
        <w:trPr>
          <w:trHeight w:val="545"/>
          <w:jc w:val="center"/>
        </w:trPr>
        <w:tc>
          <w:tcPr>
            <w:tcW w:w="404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Objectif terminal de cycle</w:t>
            </w:r>
          </w:p>
        </w:tc>
        <w:tc>
          <w:tcPr>
            <w:tcW w:w="11405" w:type="dxa"/>
            <w:gridSpan w:val="9"/>
            <w:tcBorders>
              <w:top w:val="single" w:sz="4" w:space="0" w:color="auto"/>
              <w:left w:val="single" w:sz="4" w:space="0" w:color="auto"/>
              <w:bottom w:val="single" w:sz="4" w:space="0" w:color="auto"/>
              <w:right w:val="single" w:sz="4" w:space="0" w:color="auto"/>
            </w:tcBorders>
          </w:tcPr>
          <w:p w:rsidR="00F71B70" w:rsidRPr="00C27132" w:rsidRDefault="00F71B70" w:rsidP="00074B4A">
            <w:pPr>
              <w:rPr>
                <w:rFonts w:ascii="Candara" w:hAnsi="Candara"/>
                <w:bCs/>
                <w:sz w:val="20"/>
                <w:szCs w:val="20"/>
              </w:rPr>
            </w:pPr>
            <w:r w:rsidRPr="00C27132">
              <w:rPr>
                <w:rFonts w:ascii="Candara" w:hAnsi="Candara"/>
                <w:sz w:val="20"/>
                <w:szCs w:val="20"/>
              </w:rPr>
              <w:t>Recherche le gain de la rencontre par l’utilisation des moyens adaptés pour conserver la balle jusqu'à la zone adverse devant une défense organisée qui cherche à récupérer la balle et défendre sa cible.</w:t>
            </w:r>
          </w:p>
        </w:tc>
      </w:tr>
      <w:tr w:rsidR="00F71B70" w:rsidRPr="00547BD4" w:rsidTr="00F71B70">
        <w:trPr>
          <w:jc w:val="center"/>
        </w:trPr>
        <w:tc>
          <w:tcPr>
            <w:tcW w:w="404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Compétences visées</w:t>
            </w:r>
          </w:p>
        </w:tc>
        <w:tc>
          <w:tcPr>
            <w:tcW w:w="11405" w:type="dxa"/>
            <w:gridSpan w:val="9"/>
            <w:tcBorders>
              <w:top w:val="single" w:sz="4" w:space="0" w:color="auto"/>
              <w:left w:val="single" w:sz="4" w:space="0" w:color="auto"/>
              <w:bottom w:val="single" w:sz="4" w:space="0" w:color="auto"/>
              <w:right w:val="single" w:sz="4" w:space="0" w:color="auto"/>
            </w:tcBorders>
          </w:tcPr>
          <w:p w:rsidR="00F71B70" w:rsidRPr="00C27132" w:rsidRDefault="00F71B70" w:rsidP="00074B4A">
            <w:pPr>
              <w:spacing w:line="192" w:lineRule="auto"/>
              <w:jc w:val="lowKashida"/>
              <w:rPr>
                <w:rFonts w:ascii="Candara" w:hAnsi="Candara"/>
                <w:bCs/>
                <w:sz w:val="20"/>
                <w:szCs w:val="20"/>
              </w:rPr>
            </w:pPr>
            <w:r w:rsidRPr="00C27132">
              <w:rPr>
                <w:rFonts w:ascii="Candara" w:hAnsi="Candara"/>
                <w:bCs/>
                <w:sz w:val="20"/>
                <w:szCs w:val="20"/>
              </w:rPr>
              <w:t>-Adopter des stratégies individuelles pendant l’apprentissage et connaissance de leur impact sur la performance</w:t>
            </w:r>
          </w:p>
          <w:p w:rsidR="00F71B70" w:rsidRPr="00C27132" w:rsidRDefault="00F71B70" w:rsidP="00074B4A">
            <w:pPr>
              <w:spacing w:line="192" w:lineRule="auto"/>
              <w:jc w:val="lowKashida"/>
              <w:rPr>
                <w:rFonts w:ascii="Candara" w:hAnsi="Candara"/>
                <w:bCs/>
                <w:sz w:val="20"/>
                <w:szCs w:val="20"/>
              </w:rPr>
            </w:pPr>
            <w:r w:rsidRPr="00C27132">
              <w:rPr>
                <w:rFonts w:ascii="Candara" w:hAnsi="Candara"/>
                <w:bCs/>
                <w:sz w:val="20"/>
                <w:szCs w:val="20"/>
              </w:rPr>
              <w:t>-Savoir l’influence du comportement individuel sur le produit collectif.</w:t>
            </w:r>
          </w:p>
        </w:tc>
      </w:tr>
      <w:tr w:rsidR="00F71B70" w:rsidRPr="00547BD4" w:rsidTr="00F71B70">
        <w:trPr>
          <w:jc w:val="center"/>
        </w:trPr>
        <w:tc>
          <w:tcPr>
            <w:tcW w:w="404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Objectif de la séance</w:t>
            </w:r>
          </w:p>
        </w:tc>
        <w:tc>
          <w:tcPr>
            <w:tcW w:w="11405" w:type="dxa"/>
            <w:gridSpan w:val="9"/>
            <w:tcBorders>
              <w:top w:val="single" w:sz="4" w:space="0" w:color="auto"/>
              <w:left w:val="single" w:sz="4" w:space="0" w:color="auto"/>
              <w:bottom w:val="single" w:sz="4" w:space="0" w:color="auto"/>
              <w:right w:val="single" w:sz="4" w:space="0" w:color="auto"/>
            </w:tcBorders>
          </w:tcPr>
          <w:p w:rsidR="00F71B70" w:rsidRPr="00C27132" w:rsidRDefault="00F71B70" w:rsidP="00074B4A">
            <w:pPr>
              <w:spacing w:line="192" w:lineRule="auto"/>
              <w:jc w:val="lowKashida"/>
              <w:rPr>
                <w:rFonts w:ascii="Candara" w:hAnsi="Candara" w:cstheme="majorBidi"/>
                <w:bCs/>
                <w:iCs/>
                <w:sz w:val="20"/>
                <w:szCs w:val="20"/>
              </w:rPr>
            </w:pPr>
            <w:r w:rsidRPr="00C27132">
              <w:rPr>
                <w:rFonts w:ascii="Candara" w:hAnsi="Candara" w:cstheme="majorBidi"/>
                <w:bCs/>
                <w:iCs/>
                <w:sz w:val="20"/>
                <w:szCs w:val="20"/>
              </w:rPr>
              <w:t xml:space="preserve">Lire les espaces libres pour se démarquer par rapport au PB </w:t>
            </w:r>
          </w:p>
        </w:tc>
      </w:tr>
      <w:tr w:rsidR="00F71B70" w:rsidRPr="00547BD4" w:rsidTr="00F71B70">
        <w:trPr>
          <w:trHeight w:val="280"/>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Etapes</w:t>
            </w:r>
          </w:p>
        </w:tc>
        <w:tc>
          <w:tcPr>
            <w:tcW w:w="461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Critères de réalisation</w:t>
            </w:r>
          </w:p>
        </w:tc>
        <w:tc>
          <w:tcPr>
            <w:tcW w:w="3603"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Conditions de réalisation</w:t>
            </w:r>
          </w:p>
        </w:tc>
        <w:tc>
          <w:tcPr>
            <w:tcW w:w="3117"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But</w:t>
            </w:r>
          </w:p>
        </w:tc>
        <w:tc>
          <w:tcPr>
            <w:tcW w:w="236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Critères de réussite</w:t>
            </w:r>
          </w:p>
        </w:tc>
      </w:tr>
      <w:tr w:rsidR="00F71B70" w:rsidRPr="00547BD4" w:rsidTr="00F71B70">
        <w:trPr>
          <w:cantSplit/>
          <w:trHeight w:val="1336"/>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F71B70" w:rsidRPr="00C27132" w:rsidRDefault="00F71B70" w:rsidP="00074B4A">
            <w:pPr>
              <w:ind w:left="113" w:right="113"/>
              <w:jc w:val="center"/>
              <w:rPr>
                <w:rFonts w:ascii="Candara" w:hAnsi="Candara"/>
                <w:b/>
                <w:sz w:val="20"/>
                <w:szCs w:val="20"/>
              </w:rPr>
            </w:pPr>
            <w:r w:rsidRPr="00C27132">
              <w:rPr>
                <w:rFonts w:ascii="Candara" w:hAnsi="Candara"/>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F71B70" w:rsidRPr="00C27132" w:rsidRDefault="00F71B70" w:rsidP="00074B4A">
            <w:pPr>
              <w:ind w:left="113" w:right="113"/>
              <w:jc w:val="center"/>
              <w:rPr>
                <w:rFonts w:ascii="Candara" w:hAnsi="Candara"/>
                <w:b/>
                <w:sz w:val="20"/>
                <w:szCs w:val="20"/>
              </w:rPr>
            </w:pPr>
            <w:r w:rsidRPr="00C27132">
              <w:rPr>
                <w:rFonts w:ascii="Candara" w:hAnsi="Candara"/>
                <w:b/>
                <w:sz w:val="20"/>
                <w:szCs w:val="20"/>
              </w:rPr>
              <w:t>Préparatoire</w:t>
            </w:r>
          </w:p>
        </w:tc>
        <w:tc>
          <w:tcPr>
            <w:tcW w:w="4615" w:type="dxa"/>
            <w:gridSpan w:val="2"/>
            <w:tcBorders>
              <w:top w:val="single" w:sz="4" w:space="0" w:color="auto"/>
              <w:left w:val="single" w:sz="4" w:space="0" w:color="auto"/>
              <w:bottom w:val="single" w:sz="4" w:space="0" w:color="auto"/>
              <w:right w:val="single" w:sz="4" w:space="0" w:color="auto"/>
            </w:tcBorders>
          </w:tcPr>
          <w:p w:rsidR="00F71B70" w:rsidRPr="00C27132" w:rsidRDefault="00F71B70" w:rsidP="00074B4A">
            <w:pPr>
              <w:spacing w:line="192" w:lineRule="auto"/>
              <w:jc w:val="both"/>
              <w:rPr>
                <w:rFonts w:ascii="Candara" w:hAnsi="Candara"/>
                <w:bCs/>
                <w:sz w:val="20"/>
                <w:szCs w:val="20"/>
              </w:rPr>
            </w:pPr>
          </w:p>
          <w:p w:rsidR="00F71B70" w:rsidRPr="00C27132" w:rsidRDefault="00F71B70" w:rsidP="00074B4A">
            <w:pPr>
              <w:spacing w:line="192" w:lineRule="auto"/>
              <w:jc w:val="both"/>
              <w:rPr>
                <w:rFonts w:ascii="Candara" w:hAnsi="Candara"/>
                <w:bCs/>
                <w:sz w:val="20"/>
                <w:szCs w:val="20"/>
              </w:rPr>
            </w:pPr>
            <w:r w:rsidRPr="00C27132">
              <w:rPr>
                <w:rFonts w:ascii="Candara" w:hAnsi="Candara"/>
                <w:bCs/>
                <w:sz w:val="20"/>
                <w:szCs w:val="20"/>
              </w:rPr>
              <w:t xml:space="preserve">-Appel et contrôle des absents et tenues. </w:t>
            </w:r>
          </w:p>
          <w:p w:rsidR="00F71B70" w:rsidRPr="00C27132" w:rsidRDefault="00F71B70" w:rsidP="00074B4A">
            <w:pPr>
              <w:spacing w:line="192" w:lineRule="auto"/>
              <w:jc w:val="both"/>
              <w:rPr>
                <w:rFonts w:ascii="Candara" w:hAnsi="Candara"/>
                <w:bCs/>
                <w:sz w:val="20"/>
                <w:szCs w:val="20"/>
              </w:rPr>
            </w:pPr>
            <w:r w:rsidRPr="00C27132">
              <w:rPr>
                <w:rFonts w:ascii="Candara" w:hAnsi="Candara"/>
                <w:bCs/>
                <w:sz w:val="20"/>
                <w:szCs w:val="20"/>
              </w:rPr>
              <w:t>-Echauffement général : Course en petite allure, course avec changement de rythmes, élévation des genoux, pas chasés.</w:t>
            </w:r>
          </w:p>
          <w:p w:rsidR="00F71B70" w:rsidRPr="00C27132" w:rsidRDefault="00F71B70" w:rsidP="00074B4A">
            <w:pPr>
              <w:rPr>
                <w:rFonts w:ascii="Candara" w:hAnsi="Candara"/>
                <w:sz w:val="20"/>
                <w:szCs w:val="20"/>
              </w:rPr>
            </w:pPr>
            <w:r w:rsidRPr="00C27132">
              <w:rPr>
                <w:rFonts w:ascii="Candara" w:hAnsi="Candara"/>
                <w:bCs/>
                <w:sz w:val="20"/>
                <w:szCs w:val="20"/>
              </w:rPr>
              <w:t>-Echauffement spécifique avec ballon</w:t>
            </w:r>
            <w:r w:rsidRPr="00C27132">
              <w:rPr>
                <w:rFonts w:ascii="Candara" w:hAnsi="Candara"/>
                <w:sz w:val="20"/>
                <w:szCs w:val="20"/>
              </w:rPr>
              <w:t xml:space="preserve"> </w:t>
            </w:r>
          </w:p>
        </w:tc>
        <w:tc>
          <w:tcPr>
            <w:tcW w:w="3603" w:type="dxa"/>
            <w:gridSpan w:val="3"/>
            <w:tcBorders>
              <w:top w:val="single" w:sz="4" w:space="0" w:color="auto"/>
              <w:left w:val="single" w:sz="4" w:space="0" w:color="auto"/>
              <w:bottom w:val="single" w:sz="4" w:space="0" w:color="auto"/>
              <w:right w:val="single" w:sz="4" w:space="0" w:color="auto"/>
            </w:tcBorders>
          </w:tcPr>
          <w:p w:rsidR="00F71B70" w:rsidRPr="00C27132" w:rsidRDefault="00F71B70" w:rsidP="00074B4A">
            <w:pPr>
              <w:spacing w:line="192" w:lineRule="auto"/>
              <w:rPr>
                <w:rFonts w:ascii="Candara" w:hAnsi="Candara"/>
                <w:bCs/>
                <w:sz w:val="20"/>
                <w:szCs w:val="20"/>
              </w:rPr>
            </w:pPr>
          </w:p>
          <w:p w:rsidR="00F71B70" w:rsidRPr="00C27132" w:rsidRDefault="00F71B70" w:rsidP="00074B4A">
            <w:pPr>
              <w:spacing w:line="192" w:lineRule="auto"/>
              <w:rPr>
                <w:rFonts w:ascii="Candara" w:hAnsi="Candara"/>
                <w:sz w:val="20"/>
                <w:szCs w:val="20"/>
              </w:rPr>
            </w:pPr>
            <w:r w:rsidRPr="00C27132">
              <w:rPr>
                <w:rFonts w:ascii="Candara" w:hAnsi="Candara"/>
                <w:bCs/>
                <w:sz w:val="20"/>
                <w:szCs w:val="20"/>
              </w:rPr>
              <w:t>-Les équipes utilisent tous les espaces disponibles</w:t>
            </w:r>
          </w:p>
        </w:tc>
        <w:tc>
          <w:tcPr>
            <w:tcW w:w="3117" w:type="dxa"/>
            <w:gridSpan w:val="4"/>
            <w:tcBorders>
              <w:top w:val="single" w:sz="4" w:space="0" w:color="auto"/>
              <w:left w:val="single" w:sz="4" w:space="0" w:color="auto"/>
              <w:bottom w:val="single" w:sz="4" w:space="0" w:color="auto"/>
              <w:right w:val="single" w:sz="4" w:space="0" w:color="auto"/>
            </w:tcBorders>
          </w:tcPr>
          <w:p w:rsidR="00F71B70" w:rsidRPr="00C27132" w:rsidRDefault="00F71B70" w:rsidP="00074B4A">
            <w:pPr>
              <w:tabs>
                <w:tab w:val="left" w:pos="192"/>
              </w:tabs>
              <w:spacing w:line="192" w:lineRule="auto"/>
              <w:rPr>
                <w:rFonts w:ascii="Candara" w:hAnsi="Candara"/>
                <w:bCs/>
                <w:sz w:val="20"/>
                <w:szCs w:val="20"/>
              </w:rPr>
            </w:pPr>
          </w:p>
          <w:p w:rsidR="00F71B70" w:rsidRPr="00C27132" w:rsidRDefault="00F71B70" w:rsidP="00074B4A">
            <w:pPr>
              <w:tabs>
                <w:tab w:val="left" w:pos="192"/>
              </w:tabs>
              <w:spacing w:line="192" w:lineRule="auto"/>
              <w:rPr>
                <w:rFonts w:ascii="Candara" w:hAnsi="Candara"/>
                <w:bCs/>
                <w:sz w:val="20"/>
                <w:szCs w:val="20"/>
              </w:rPr>
            </w:pPr>
            <w:r w:rsidRPr="00C27132">
              <w:rPr>
                <w:rFonts w:ascii="Candara" w:hAnsi="Candara"/>
                <w:bCs/>
                <w:sz w:val="20"/>
                <w:szCs w:val="20"/>
              </w:rPr>
              <w:t>-Préparer les élèves à l’effort physique.</w:t>
            </w:r>
          </w:p>
          <w:p w:rsidR="00F71B70" w:rsidRPr="00C27132" w:rsidRDefault="00F71B70" w:rsidP="00074B4A">
            <w:pPr>
              <w:tabs>
                <w:tab w:val="left" w:pos="192"/>
              </w:tabs>
              <w:spacing w:line="192" w:lineRule="auto"/>
              <w:rPr>
                <w:rFonts w:ascii="Candara" w:hAnsi="Candara"/>
                <w:bCs/>
                <w:sz w:val="20"/>
                <w:szCs w:val="20"/>
              </w:rPr>
            </w:pPr>
          </w:p>
          <w:p w:rsidR="00F71B70" w:rsidRPr="00C27132" w:rsidRDefault="00F71B70" w:rsidP="00074B4A">
            <w:pPr>
              <w:spacing w:line="192" w:lineRule="auto"/>
              <w:jc w:val="both"/>
              <w:rPr>
                <w:rFonts w:ascii="Candara" w:hAnsi="Candara"/>
                <w:sz w:val="20"/>
                <w:szCs w:val="20"/>
              </w:rPr>
            </w:pPr>
            <w:r w:rsidRPr="00C27132">
              <w:rPr>
                <w:rFonts w:ascii="Candara" w:hAnsi="Candara"/>
                <w:bCs/>
                <w:sz w:val="20"/>
                <w:szCs w:val="20"/>
              </w:rPr>
              <w:t>-Présenter aux élèves l’objectif de la leçon et la grille d’observation</w:t>
            </w:r>
          </w:p>
          <w:p w:rsidR="00F71B70" w:rsidRPr="00C27132" w:rsidRDefault="00F71B70" w:rsidP="00074B4A">
            <w:pPr>
              <w:rPr>
                <w:rFonts w:ascii="Candara" w:hAnsi="Candara"/>
                <w:sz w:val="20"/>
                <w:szCs w:val="20"/>
              </w:rPr>
            </w:pPr>
          </w:p>
        </w:tc>
        <w:tc>
          <w:tcPr>
            <w:tcW w:w="2362" w:type="dxa"/>
            <w:tcBorders>
              <w:top w:val="single" w:sz="4" w:space="0" w:color="auto"/>
              <w:left w:val="single" w:sz="4" w:space="0" w:color="auto"/>
              <w:bottom w:val="single" w:sz="4" w:space="0" w:color="auto"/>
              <w:right w:val="single" w:sz="4" w:space="0" w:color="auto"/>
            </w:tcBorders>
          </w:tcPr>
          <w:p w:rsidR="00F71B70" w:rsidRDefault="00F71B70" w:rsidP="00074B4A">
            <w:pPr>
              <w:rPr>
                <w:rFonts w:ascii="Candara" w:hAnsi="Candara"/>
                <w:sz w:val="20"/>
                <w:szCs w:val="20"/>
              </w:rPr>
            </w:pPr>
          </w:p>
          <w:p w:rsidR="00F71B70" w:rsidRPr="00C27132" w:rsidRDefault="00F71B70" w:rsidP="00074B4A">
            <w:pPr>
              <w:rPr>
                <w:rFonts w:ascii="Candara" w:hAnsi="Candara"/>
                <w:sz w:val="20"/>
                <w:szCs w:val="20"/>
              </w:rPr>
            </w:pPr>
            <w:r w:rsidRPr="00C27132">
              <w:rPr>
                <w:rFonts w:ascii="Candara" w:hAnsi="Candara"/>
                <w:sz w:val="20"/>
                <w:szCs w:val="20"/>
              </w:rPr>
              <w:t>-Motivation</w:t>
            </w:r>
          </w:p>
          <w:p w:rsidR="00F71B70" w:rsidRPr="00C27132" w:rsidRDefault="00F71B70" w:rsidP="00074B4A">
            <w:pPr>
              <w:rPr>
                <w:rFonts w:ascii="Candara" w:hAnsi="Candara"/>
                <w:sz w:val="20"/>
                <w:szCs w:val="20"/>
              </w:rPr>
            </w:pPr>
            <w:r w:rsidRPr="00C27132">
              <w:rPr>
                <w:rFonts w:ascii="Candara" w:hAnsi="Candara"/>
                <w:sz w:val="20"/>
                <w:szCs w:val="20"/>
              </w:rPr>
              <w:t xml:space="preserve">-Eveille physique </w:t>
            </w:r>
          </w:p>
          <w:p w:rsidR="00F71B70" w:rsidRPr="00C27132" w:rsidRDefault="00F71B70" w:rsidP="00074B4A">
            <w:pPr>
              <w:rPr>
                <w:rFonts w:ascii="Candara" w:hAnsi="Candara"/>
                <w:sz w:val="20"/>
                <w:szCs w:val="20"/>
              </w:rPr>
            </w:pPr>
          </w:p>
          <w:p w:rsidR="00F71B70" w:rsidRPr="00C27132" w:rsidRDefault="00F71B70" w:rsidP="00074B4A">
            <w:pPr>
              <w:rPr>
                <w:rFonts w:ascii="Candara" w:hAnsi="Candara"/>
                <w:sz w:val="20"/>
                <w:szCs w:val="20"/>
              </w:rPr>
            </w:pPr>
          </w:p>
        </w:tc>
      </w:tr>
      <w:tr w:rsidR="00F71B70" w:rsidRPr="00547BD4" w:rsidTr="00F71B70">
        <w:trPr>
          <w:cantSplit/>
          <w:trHeight w:val="2935"/>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F71B70" w:rsidRPr="00C27132" w:rsidRDefault="00F71B70" w:rsidP="00074B4A">
            <w:pPr>
              <w:ind w:right="113"/>
              <w:jc w:val="center"/>
              <w:rPr>
                <w:rFonts w:ascii="Candara" w:hAnsi="Candara"/>
                <w:b/>
                <w:sz w:val="20"/>
                <w:szCs w:val="20"/>
              </w:rPr>
            </w:pPr>
            <w:r w:rsidRPr="00C27132">
              <w:rPr>
                <w:rFonts w:ascii="Candara" w:hAnsi="Candara"/>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F71B70" w:rsidRPr="00C27132" w:rsidRDefault="00F71B70" w:rsidP="00074B4A">
            <w:pPr>
              <w:ind w:right="113"/>
              <w:jc w:val="center"/>
              <w:rPr>
                <w:rFonts w:ascii="Candara" w:hAnsi="Candara"/>
                <w:b/>
                <w:sz w:val="20"/>
                <w:szCs w:val="20"/>
              </w:rPr>
            </w:pPr>
            <w:r w:rsidRPr="00C27132">
              <w:rPr>
                <w:rFonts w:ascii="Candara" w:hAnsi="Candara"/>
                <w:b/>
                <w:sz w:val="20"/>
                <w:szCs w:val="20"/>
              </w:rPr>
              <w:t>Fondamentale</w:t>
            </w:r>
          </w:p>
        </w:tc>
        <w:tc>
          <w:tcPr>
            <w:tcW w:w="4615" w:type="dxa"/>
            <w:gridSpan w:val="2"/>
            <w:tcBorders>
              <w:top w:val="single" w:sz="4" w:space="0" w:color="auto"/>
              <w:left w:val="single" w:sz="4" w:space="0" w:color="auto"/>
              <w:bottom w:val="single" w:sz="4" w:space="0" w:color="auto"/>
              <w:right w:val="single" w:sz="4" w:space="0" w:color="auto"/>
            </w:tcBorders>
          </w:tcPr>
          <w:p w:rsidR="00F71B70" w:rsidRPr="00F71B70" w:rsidRDefault="00F71B70" w:rsidP="00074B4A">
            <w:pPr>
              <w:rPr>
                <w:rFonts w:ascii="Candara" w:hAnsi="Candara"/>
                <w:color w:val="C00000"/>
                <w:sz w:val="20"/>
                <w:szCs w:val="20"/>
              </w:rPr>
            </w:pPr>
            <w:r w:rsidRPr="00F71B70">
              <w:rPr>
                <w:rFonts w:ascii="Candara" w:hAnsi="Candara"/>
                <w:b/>
                <w:bCs/>
                <w:color w:val="C00000"/>
                <w:sz w:val="20"/>
                <w:szCs w:val="20"/>
                <w:u w:val="single"/>
              </w:rPr>
              <w:t>Situation</w:t>
            </w:r>
            <w:r w:rsidRPr="00F71B70">
              <w:rPr>
                <w:rFonts w:ascii="Candara" w:hAnsi="Candara"/>
                <w:color w:val="C00000"/>
                <w:sz w:val="20"/>
                <w:szCs w:val="20"/>
              </w:rPr>
              <w:t xml:space="preserve"> : </w:t>
            </w:r>
          </w:p>
          <w:p w:rsidR="00F71B70" w:rsidRPr="00C27132" w:rsidRDefault="00F71B70" w:rsidP="00074B4A">
            <w:pPr>
              <w:rPr>
                <w:rFonts w:ascii="Candara" w:hAnsi="Candara"/>
                <w:sz w:val="20"/>
                <w:szCs w:val="20"/>
              </w:rPr>
            </w:pPr>
            <w:r w:rsidRPr="00C27132">
              <w:rPr>
                <w:rFonts w:ascii="Candara" w:hAnsi="Candara"/>
                <w:sz w:val="20"/>
                <w:szCs w:val="20"/>
              </w:rPr>
              <w:t xml:space="preserve">- Un terrain ou demi-terrain de HB  </w:t>
            </w:r>
          </w:p>
          <w:p w:rsidR="00F71B70" w:rsidRPr="00C27132" w:rsidRDefault="00F71B70" w:rsidP="00074B4A">
            <w:pPr>
              <w:rPr>
                <w:rFonts w:ascii="Candara" w:hAnsi="Candara"/>
                <w:sz w:val="20"/>
                <w:szCs w:val="20"/>
              </w:rPr>
            </w:pPr>
            <w:r w:rsidRPr="00C27132">
              <w:rPr>
                <w:rFonts w:ascii="Candara" w:hAnsi="Candara"/>
                <w:sz w:val="20"/>
                <w:szCs w:val="20"/>
              </w:rPr>
              <w:t>- 5 portes matérialisées par des plots</w:t>
            </w:r>
          </w:p>
          <w:p w:rsidR="00F71B70" w:rsidRPr="00C27132" w:rsidRDefault="00F71B70" w:rsidP="00074B4A">
            <w:pPr>
              <w:rPr>
                <w:rFonts w:ascii="Candara" w:hAnsi="Candara"/>
                <w:sz w:val="20"/>
                <w:szCs w:val="20"/>
              </w:rPr>
            </w:pPr>
            <w:r w:rsidRPr="00C27132">
              <w:rPr>
                <w:rFonts w:ascii="Candara" w:hAnsi="Candara"/>
                <w:sz w:val="20"/>
                <w:szCs w:val="20"/>
              </w:rPr>
              <w:t xml:space="preserve">- 4 attaquants et 2 défenseurs </w:t>
            </w:r>
          </w:p>
          <w:p w:rsidR="00F71B70" w:rsidRPr="00C27132" w:rsidRDefault="00F71B70" w:rsidP="00074B4A">
            <w:pPr>
              <w:rPr>
                <w:rFonts w:ascii="Candara" w:hAnsi="Candara"/>
                <w:sz w:val="20"/>
                <w:szCs w:val="20"/>
              </w:rPr>
            </w:pPr>
            <w:r w:rsidRPr="00C27132">
              <w:rPr>
                <w:rFonts w:ascii="Candara" w:hAnsi="Candara"/>
                <w:sz w:val="20"/>
                <w:szCs w:val="20"/>
              </w:rPr>
              <w:t>- Un but avec un gardien</w:t>
            </w:r>
          </w:p>
          <w:p w:rsidR="00F71B70" w:rsidRPr="00C27132" w:rsidRDefault="00F71B70" w:rsidP="00074B4A">
            <w:pPr>
              <w:rPr>
                <w:rFonts w:ascii="Candara" w:hAnsi="Candara"/>
                <w:sz w:val="20"/>
                <w:szCs w:val="20"/>
              </w:rPr>
            </w:pPr>
            <w:r w:rsidRPr="00C27132">
              <w:rPr>
                <w:rFonts w:ascii="Candara" w:hAnsi="Candara"/>
                <w:sz w:val="20"/>
                <w:szCs w:val="20"/>
              </w:rPr>
              <w:t>- Jeu en 4 contre 2</w:t>
            </w:r>
          </w:p>
          <w:p w:rsidR="00F71B70" w:rsidRPr="00C27132" w:rsidRDefault="00F71B70" w:rsidP="00074B4A">
            <w:pPr>
              <w:rPr>
                <w:rFonts w:ascii="Candara" w:hAnsi="Candara"/>
                <w:sz w:val="20"/>
                <w:szCs w:val="20"/>
              </w:rPr>
            </w:pPr>
            <w:r w:rsidRPr="00C27132">
              <w:rPr>
                <w:rFonts w:ascii="Candara" w:hAnsi="Candara"/>
                <w:sz w:val="20"/>
                <w:szCs w:val="20"/>
              </w:rPr>
              <w:t>- Un ballon par attaquant</w:t>
            </w:r>
          </w:p>
          <w:p w:rsidR="00F71B70" w:rsidRPr="00F71B70" w:rsidRDefault="00F71B70" w:rsidP="00F71B70">
            <w:pPr>
              <w:framePr w:hSpace="180" w:wrap="around" w:vAnchor="text" w:hAnchor="margin" w:yAlign="bottom"/>
              <w:tabs>
                <w:tab w:val="left" w:pos="192"/>
              </w:tabs>
              <w:suppressOverlap/>
              <w:rPr>
                <w:rFonts w:ascii="Candara" w:hAnsi="Candara"/>
                <w:color w:val="C00000"/>
                <w:sz w:val="20"/>
                <w:szCs w:val="20"/>
              </w:rPr>
            </w:pPr>
            <w:r w:rsidRPr="00F71B70">
              <w:rPr>
                <w:rFonts w:ascii="Candara" w:hAnsi="Candara"/>
                <w:b/>
                <w:bCs/>
                <w:color w:val="C00000"/>
                <w:sz w:val="20"/>
                <w:szCs w:val="20"/>
                <w:u w:val="single"/>
              </w:rPr>
              <w:t>Variante :</w:t>
            </w:r>
            <w:r w:rsidRPr="00F71B70">
              <w:rPr>
                <w:rFonts w:ascii="Candara" w:hAnsi="Candara"/>
                <w:color w:val="C00000"/>
                <w:sz w:val="20"/>
                <w:szCs w:val="20"/>
              </w:rPr>
              <w:t xml:space="preserve"> </w:t>
            </w:r>
          </w:p>
          <w:p w:rsidR="00F71B70" w:rsidRPr="00C27132" w:rsidRDefault="00F71B70" w:rsidP="00074B4A">
            <w:pPr>
              <w:framePr w:hSpace="180" w:wrap="around" w:vAnchor="text" w:hAnchor="margin" w:yAlign="bottom"/>
              <w:tabs>
                <w:tab w:val="left" w:pos="192"/>
              </w:tabs>
              <w:suppressOverlap/>
              <w:rPr>
                <w:rFonts w:ascii="Candara" w:hAnsi="Candara"/>
                <w:sz w:val="20"/>
                <w:szCs w:val="20"/>
              </w:rPr>
            </w:pPr>
            <w:r w:rsidRPr="00C27132">
              <w:rPr>
                <w:rFonts w:ascii="Candara" w:hAnsi="Candara"/>
                <w:sz w:val="20"/>
                <w:szCs w:val="20"/>
              </w:rPr>
              <w:t xml:space="preserve">- Modifier le nombre de porte et leur largueur </w:t>
            </w:r>
          </w:p>
          <w:p w:rsidR="00F71B70" w:rsidRPr="00C27132" w:rsidRDefault="00F71B70" w:rsidP="00074B4A">
            <w:pPr>
              <w:framePr w:hSpace="180" w:wrap="around" w:vAnchor="text" w:hAnchor="margin" w:yAlign="bottom"/>
              <w:tabs>
                <w:tab w:val="left" w:pos="192"/>
              </w:tabs>
              <w:suppressOverlap/>
              <w:rPr>
                <w:rFonts w:ascii="Candara" w:hAnsi="Candara"/>
                <w:sz w:val="20"/>
                <w:szCs w:val="20"/>
              </w:rPr>
            </w:pPr>
            <w:r w:rsidRPr="00C27132">
              <w:rPr>
                <w:rFonts w:ascii="Candara" w:hAnsi="Candara"/>
                <w:sz w:val="20"/>
                <w:szCs w:val="20"/>
              </w:rPr>
              <w:t xml:space="preserve">-Ajouter un défenseur </w:t>
            </w:r>
          </w:p>
          <w:p w:rsidR="00F71B70" w:rsidRPr="00C27132" w:rsidRDefault="00F71B70" w:rsidP="00074B4A">
            <w:pPr>
              <w:framePr w:hSpace="180" w:wrap="around" w:vAnchor="text" w:hAnchor="margin" w:yAlign="bottom"/>
              <w:tabs>
                <w:tab w:val="left" w:pos="192"/>
              </w:tabs>
              <w:suppressOverlap/>
              <w:rPr>
                <w:rFonts w:ascii="Candara" w:hAnsi="Candara"/>
                <w:sz w:val="20"/>
                <w:szCs w:val="20"/>
              </w:rPr>
            </w:pPr>
            <w:r w:rsidRPr="00C27132">
              <w:rPr>
                <w:rFonts w:ascii="Candara" w:hAnsi="Candara"/>
                <w:sz w:val="20"/>
                <w:szCs w:val="20"/>
              </w:rPr>
              <w:t xml:space="preserve">  </w:t>
            </w:r>
          </w:p>
        </w:tc>
        <w:tc>
          <w:tcPr>
            <w:tcW w:w="3603" w:type="dxa"/>
            <w:gridSpan w:val="3"/>
            <w:tcBorders>
              <w:top w:val="single" w:sz="4" w:space="0" w:color="auto"/>
              <w:left w:val="single" w:sz="4" w:space="0" w:color="auto"/>
              <w:bottom w:val="single" w:sz="4" w:space="0" w:color="auto"/>
              <w:right w:val="single" w:sz="4" w:space="0" w:color="auto"/>
            </w:tcBorders>
          </w:tcPr>
          <w:p w:rsidR="00F71B70" w:rsidRPr="00C27132" w:rsidRDefault="00F71B70" w:rsidP="00074B4A">
            <w:pPr>
              <w:rPr>
                <w:rFonts w:ascii="Candara" w:hAnsi="Candara"/>
                <w:sz w:val="20"/>
                <w:szCs w:val="20"/>
              </w:rPr>
            </w:pPr>
          </w:p>
          <w:p w:rsidR="00F71B70" w:rsidRPr="00C27132" w:rsidRDefault="00F71B70" w:rsidP="00074B4A">
            <w:pPr>
              <w:rPr>
                <w:rFonts w:ascii="Candara" w:hAnsi="Candara"/>
                <w:sz w:val="20"/>
                <w:szCs w:val="20"/>
              </w:rPr>
            </w:pPr>
            <w:r w:rsidRPr="00C27132">
              <w:rPr>
                <w:rFonts w:ascii="Candara" w:hAnsi="Candara"/>
                <w:noProof/>
                <w:sz w:val="20"/>
                <w:szCs w:val="20"/>
              </w:rPr>
              <w:drawing>
                <wp:inline distT="0" distB="0" distL="0" distR="0">
                  <wp:extent cx="1971173" cy="1635726"/>
                  <wp:effectExtent l="38100" t="57150" r="105277" b="97824"/>
                  <wp:docPr id="11" name="Image 1" descr="C:\Users\Afaf\Desktop\BOUKHA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faf\Desktop\BOUKHAR\7.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7704" cy="1674338"/>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3117" w:type="dxa"/>
            <w:gridSpan w:val="4"/>
            <w:tcBorders>
              <w:top w:val="single" w:sz="4" w:space="0" w:color="auto"/>
              <w:left w:val="single" w:sz="4" w:space="0" w:color="auto"/>
              <w:bottom w:val="single" w:sz="4" w:space="0" w:color="auto"/>
              <w:right w:val="single" w:sz="4" w:space="0" w:color="auto"/>
            </w:tcBorders>
          </w:tcPr>
          <w:p w:rsidR="00F71B70" w:rsidRDefault="00F71B70" w:rsidP="00074B4A">
            <w:pPr>
              <w:rPr>
                <w:rFonts w:ascii="Candara" w:hAnsi="Candara"/>
                <w:bCs/>
                <w:sz w:val="20"/>
                <w:szCs w:val="20"/>
              </w:rPr>
            </w:pPr>
            <w:r w:rsidRPr="00C27132">
              <w:rPr>
                <w:rFonts w:ascii="Candara" w:hAnsi="Candara"/>
                <w:sz w:val="20"/>
                <w:szCs w:val="20"/>
              </w:rPr>
              <w:t>-</w:t>
            </w:r>
            <w:r w:rsidRPr="00C27132">
              <w:rPr>
                <w:rFonts w:ascii="Candara" w:hAnsi="Candara"/>
                <w:bCs/>
                <w:sz w:val="20"/>
                <w:szCs w:val="20"/>
              </w:rPr>
              <w:t xml:space="preserve"> Marquer en passant par une porte </w:t>
            </w:r>
          </w:p>
          <w:p w:rsidR="00F71B70" w:rsidRDefault="00F71B70" w:rsidP="00074B4A">
            <w:pPr>
              <w:rPr>
                <w:rFonts w:ascii="Candara" w:hAnsi="Candara"/>
                <w:bCs/>
                <w:sz w:val="20"/>
                <w:szCs w:val="20"/>
              </w:rPr>
            </w:pPr>
            <w:r w:rsidRPr="00C27132">
              <w:rPr>
                <w:rFonts w:ascii="Candara" w:hAnsi="Candara"/>
                <w:bCs/>
                <w:sz w:val="20"/>
                <w:szCs w:val="20"/>
              </w:rPr>
              <w:t xml:space="preserve"> </w:t>
            </w:r>
          </w:p>
          <w:p w:rsidR="00F71B70" w:rsidRPr="00F71B70" w:rsidRDefault="00F71B70" w:rsidP="00074B4A">
            <w:pPr>
              <w:tabs>
                <w:tab w:val="left" w:pos="192"/>
              </w:tabs>
              <w:rPr>
                <w:rFonts w:ascii="Candara" w:hAnsi="Candara"/>
                <w:color w:val="C00000"/>
                <w:sz w:val="20"/>
                <w:szCs w:val="20"/>
              </w:rPr>
            </w:pPr>
            <w:r w:rsidRPr="00C27132">
              <w:rPr>
                <w:rFonts w:ascii="Candara" w:hAnsi="Candara"/>
                <w:bCs/>
                <w:sz w:val="20"/>
                <w:szCs w:val="20"/>
              </w:rPr>
              <w:t xml:space="preserve">  </w:t>
            </w:r>
            <w:r w:rsidRPr="00F71B70">
              <w:rPr>
                <w:rFonts w:ascii="Candara" w:hAnsi="Candara"/>
                <w:b/>
                <w:bCs/>
                <w:color w:val="C00000"/>
                <w:sz w:val="20"/>
                <w:szCs w:val="20"/>
                <w:u w:val="single"/>
              </w:rPr>
              <w:t>Consigne :</w:t>
            </w:r>
            <w:r w:rsidRPr="00F71B70">
              <w:rPr>
                <w:rFonts w:ascii="Candara" w:hAnsi="Candara"/>
                <w:color w:val="C00000"/>
                <w:sz w:val="20"/>
                <w:szCs w:val="20"/>
              </w:rPr>
              <w:t xml:space="preserve"> </w:t>
            </w:r>
          </w:p>
          <w:p w:rsidR="00F71B70" w:rsidRPr="00C27132" w:rsidRDefault="00F71B70" w:rsidP="00074B4A">
            <w:pPr>
              <w:tabs>
                <w:tab w:val="left" w:pos="192"/>
              </w:tabs>
              <w:rPr>
                <w:rFonts w:ascii="Candara" w:hAnsi="Candara"/>
                <w:sz w:val="20"/>
                <w:szCs w:val="20"/>
              </w:rPr>
            </w:pPr>
            <w:r w:rsidRPr="00C27132">
              <w:rPr>
                <w:rFonts w:ascii="Candara" w:hAnsi="Candara"/>
                <w:sz w:val="20"/>
                <w:szCs w:val="20"/>
              </w:rPr>
              <w:t xml:space="preserve">-Les 4 attaquants partent en drible de l’extrémité du terrain. Pour tirer au but, il faut être passé au moins par une porte. Les 2 défenseurs gênent les attaquants en se plaçant dans les portes ce qui les obligent à passer ailleurs. Le jeu s’arrête quand tous les joueurs ont tiré  </w:t>
            </w:r>
          </w:p>
          <w:p w:rsidR="00F71B70" w:rsidRPr="00C27132" w:rsidRDefault="00F71B70" w:rsidP="00074B4A">
            <w:pPr>
              <w:rPr>
                <w:rFonts w:ascii="Candara" w:hAnsi="Candara"/>
                <w:sz w:val="20"/>
                <w:szCs w:val="20"/>
              </w:rPr>
            </w:pPr>
          </w:p>
        </w:tc>
        <w:tc>
          <w:tcPr>
            <w:tcW w:w="2362" w:type="dxa"/>
            <w:tcBorders>
              <w:top w:val="single" w:sz="4" w:space="0" w:color="auto"/>
              <w:left w:val="single" w:sz="4" w:space="0" w:color="auto"/>
              <w:bottom w:val="single" w:sz="4" w:space="0" w:color="auto"/>
              <w:right w:val="single" w:sz="4" w:space="0" w:color="auto"/>
            </w:tcBorders>
          </w:tcPr>
          <w:p w:rsidR="00F71B70" w:rsidRDefault="00F71B70" w:rsidP="00074B4A">
            <w:pPr>
              <w:rPr>
                <w:rFonts w:ascii="Candara" w:hAnsi="Candara"/>
                <w:sz w:val="20"/>
                <w:szCs w:val="20"/>
              </w:rPr>
            </w:pPr>
          </w:p>
          <w:p w:rsidR="00F71B70" w:rsidRDefault="00F71B70" w:rsidP="00074B4A">
            <w:pPr>
              <w:rPr>
                <w:rFonts w:ascii="Candara" w:hAnsi="Candara"/>
                <w:sz w:val="20"/>
                <w:szCs w:val="20"/>
              </w:rPr>
            </w:pPr>
          </w:p>
          <w:p w:rsidR="00F71B70" w:rsidRDefault="00F71B70" w:rsidP="00074B4A">
            <w:pPr>
              <w:rPr>
                <w:rFonts w:ascii="Candara" w:hAnsi="Candara"/>
                <w:sz w:val="20"/>
                <w:szCs w:val="20"/>
              </w:rPr>
            </w:pPr>
          </w:p>
          <w:p w:rsidR="00F71B70" w:rsidRPr="00C27132" w:rsidRDefault="00F71B70" w:rsidP="00074B4A">
            <w:pPr>
              <w:rPr>
                <w:rFonts w:ascii="Candara" w:hAnsi="Candara"/>
                <w:sz w:val="20"/>
                <w:szCs w:val="20"/>
              </w:rPr>
            </w:pPr>
            <w:r w:rsidRPr="00C27132">
              <w:rPr>
                <w:rFonts w:ascii="Candara" w:hAnsi="Candara"/>
                <w:sz w:val="20"/>
                <w:szCs w:val="20"/>
              </w:rPr>
              <w:t xml:space="preserve">-Tirer le plus vite possible (Ne pas attendre plus de 30 seconde) </w:t>
            </w:r>
          </w:p>
          <w:p w:rsidR="00F71B70" w:rsidRPr="00C27132" w:rsidRDefault="00F71B70" w:rsidP="00074B4A">
            <w:pPr>
              <w:rPr>
                <w:rFonts w:ascii="Candara" w:hAnsi="Candara"/>
                <w:sz w:val="20"/>
                <w:szCs w:val="20"/>
              </w:rPr>
            </w:pPr>
            <w:r w:rsidRPr="00C27132">
              <w:rPr>
                <w:rFonts w:ascii="Candara" w:hAnsi="Candara"/>
                <w:sz w:val="20"/>
                <w:szCs w:val="20"/>
              </w:rPr>
              <w:t xml:space="preserve"> </w:t>
            </w:r>
          </w:p>
        </w:tc>
      </w:tr>
      <w:tr w:rsidR="00F71B70" w:rsidRPr="00547BD4" w:rsidTr="00F71B70">
        <w:trPr>
          <w:cantSplit/>
          <w:trHeight w:val="976"/>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5 à 10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F71B70" w:rsidRPr="00C27132" w:rsidRDefault="00F71B70" w:rsidP="00074B4A">
            <w:pPr>
              <w:jc w:val="center"/>
              <w:rPr>
                <w:rFonts w:ascii="Candara" w:hAnsi="Candara"/>
                <w:b/>
                <w:sz w:val="20"/>
                <w:szCs w:val="20"/>
              </w:rPr>
            </w:pPr>
            <w:r w:rsidRPr="00C27132">
              <w:rPr>
                <w:rFonts w:ascii="Candara" w:hAnsi="Candara"/>
                <w:b/>
                <w:sz w:val="20"/>
                <w:szCs w:val="20"/>
              </w:rPr>
              <w:t>Finale</w:t>
            </w:r>
          </w:p>
        </w:tc>
        <w:tc>
          <w:tcPr>
            <w:tcW w:w="4615" w:type="dxa"/>
            <w:gridSpan w:val="2"/>
            <w:tcBorders>
              <w:top w:val="single" w:sz="4" w:space="0" w:color="auto"/>
              <w:left w:val="single" w:sz="4" w:space="0" w:color="auto"/>
              <w:bottom w:val="single" w:sz="4" w:space="0" w:color="auto"/>
              <w:right w:val="single" w:sz="4" w:space="0" w:color="auto"/>
            </w:tcBorders>
          </w:tcPr>
          <w:p w:rsidR="00F71B70" w:rsidRPr="00C27132" w:rsidRDefault="00F71B70" w:rsidP="00074B4A">
            <w:pPr>
              <w:rPr>
                <w:rFonts w:ascii="Candara" w:hAnsi="Candara"/>
                <w:sz w:val="20"/>
                <w:szCs w:val="20"/>
              </w:rPr>
            </w:pPr>
          </w:p>
          <w:p w:rsidR="00F71B70" w:rsidRPr="00C27132" w:rsidRDefault="00F71B70" w:rsidP="00074B4A">
            <w:pPr>
              <w:rPr>
                <w:rFonts w:ascii="Candara" w:hAnsi="Candara"/>
                <w:sz w:val="20"/>
                <w:szCs w:val="20"/>
              </w:rPr>
            </w:pPr>
            <w:r w:rsidRPr="00C27132">
              <w:rPr>
                <w:rFonts w:ascii="Candara" w:hAnsi="Candara"/>
                <w:sz w:val="20"/>
                <w:szCs w:val="20"/>
              </w:rPr>
              <w:t>-Retour au calme (Etirement et relâchement). ;</w:t>
            </w:r>
          </w:p>
          <w:p w:rsidR="00F71B70" w:rsidRPr="00C27132" w:rsidRDefault="00F71B70" w:rsidP="00074B4A">
            <w:pPr>
              <w:rPr>
                <w:rFonts w:ascii="Candara" w:hAnsi="Candara"/>
                <w:sz w:val="20"/>
                <w:szCs w:val="20"/>
              </w:rPr>
            </w:pPr>
            <w:r w:rsidRPr="00C27132">
              <w:rPr>
                <w:rFonts w:ascii="Candara" w:hAnsi="Candara"/>
                <w:sz w:val="20"/>
                <w:szCs w:val="20"/>
              </w:rPr>
              <w:t>-Bilan général de la séance.</w:t>
            </w:r>
          </w:p>
          <w:p w:rsidR="00F71B70" w:rsidRPr="00C27132" w:rsidRDefault="00F71B70" w:rsidP="00074B4A">
            <w:pPr>
              <w:rPr>
                <w:rFonts w:ascii="Candara" w:hAnsi="Candara"/>
                <w:b/>
                <w:sz w:val="20"/>
                <w:szCs w:val="20"/>
              </w:rPr>
            </w:pPr>
          </w:p>
        </w:tc>
        <w:tc>
          <w:tcPr>
            <w:tcW w:w="3603" w:type="dxa"/>
            <w:gridSpan w:val="3"/>
            <w:tcBorders>
              <w:top w:val="single" w:sz="4" w:space="0" w:color="auto"/>
              <w:left w:val="single" w:sz="4" w:space="0" w:color="auto"/>
              <w:bottom w:val="single" w:sz="4" w:space="0" w:color="auto"/>
              <w:right w:val="single" w:sz="4" w:space="0" w:color="auto"/>
            </w:tcBorders>
          </w:tcPr>
          <w:p w:rsidR="00F71B70" w:rsidRPr="00C27132" w:rsidRDefault="00F71B70" w:rsidP="00074B4A">
            <w:pPr>
              <w:jc w:val="center"/>
              <w:rPr>
                <w:rFonts w:ascii="Candara" w:hAnsi="Candara"/>
                <w:sz w:val="20"/>
                <w:szCs w:val="20"/>
              </w:rPr>
            </w:pPr>
            <w:r w:rsidRPr="00C27132">
              <w:rPr>
                <w:rFonts w:ascii="Candara" w:hAnsi="Candara"/>
                <w:sz w:val="20"/>
                <w:szCs w:val="20"/>
              </w:rPr>
              <w:object w:dxaOrig="2070" w:dyaOrig="990">
                <v:shape id="_x0000_i1032" type="#_x0000_t75" style="width:99.95pt;height:44.05pt" o:ole="">
                  <v:imagedata r:id="rId18" o:title=""/>
                </v:shape>
                <o:OLEObject Type="Embed" ProgID="PBrush" ShapeID="_x0000_i1032" DrawAspect="Content" ObjectID="_1617846632" r:id="rId31"/>
              </w:object>
            </w:r>
          </w:p>
        </w:tc>
        <w:tc>
          <w:tcPr>
            <w:tcW w:w="3117" w:type="dxa"/>
            <w:gridSpan w:val="4"/>
            <w:tcBorders>
              <w:top w:val="single" w:sz="4" w:space="0" w:color="auto"/>
              <w:left w:val="single" w:sz="4" w:space="0" w:color="auto"/>
              <w:bottom w:val="single" w:sz="4" w:space="0" w:color="auto"/>
              <w:right w:val="single" w:sz="4" w:space="0" w:color="auto"/>
            </w:tcBorders>
          </w:tcPr>
          <w:p w:rsidR="00F71B70" w:rsidRPr="00C27132" w:rsidRDefault="00F71B70" w:rsidP="00074B4A">
            <w:pPr>
              <w:rPr>
                <w:rFonts w:ascii="Candara" w:hAnsi="Candara"/>
                <w:sz w:val="20"/>
                <w:szCs w:val="20"/>
              </w:rPr>
            </w:pPr>
          </w:p>
          <w:p w:rsidR="00F71B70" w:rsidRPr="00C27132" w:rsidRDefault="00F71B70" w:rsidP="00074B4A">
            <w:pPr>
              <w:rPr>
                <w:rFonts w:ascii="Candara" w:hAnsi="Candara"/>
                <w:sz w:val="20"/>
                <w:szCs w:val="20"/>
              </w:rPr>
            </w:pPr>
            <w:r w:rsidRPr="00C27132">
              <w:rPr>
                <w:rFonts w:ascii="Candara" w:hAnsi="Candara"/>
                <w:sz w:val="20"/>
                <w:szCs w:val="20"/>
              </w:rPr>
              <w:t>Comprendre l’objectif de la séance</w:t>
            </w:r>
          </w:p>
        </w:tc>
        <w:tc>
          <w:tcPr>
            <w:tcW w:w="2362" w:type="dxa"/>
            <w:tcBorders>
              <w:top w:val="single" w:sz="4" w:space="0" w:color="auto"/>
              <w:left w:val="single" w:sz="4" w:space="0" w:color="auto"/>
              <w:bottom w:val="single" w:sz="4" w:space="0" w:color="auto"/>
              <w:right w:val="single" w:sz="4" w:space="0" w:color="auto"/>
            </w:tcBorders>
          </w:tcPr>
          <w:p w:rsidR="00F71B70" w:rsidRPr="00C27132" w:rsidRDefault="00F71B70" w:rsidP="00074B4A">
            <w:pPr>
              <w:rPr>
                <w:rFonts w:ascii="Candara" w:hAnsi="Candara"/>
                <w:sz w:val="20"/>
                <w:szCs w:val="20"/>
              </w:rPr>
            </w:pPr>
          </w:p>
          <w:p w:rsidR="00F71B70" w:rsidRPr="00C27132" w:rsidRDefault="00F71B70" w:rsidP="00074B4A">
            <w:pPr>
              <w:rPr>
                <w:rFonts w:ascii="Candara" w:hAnsi="Candara"/>
                <w:sz w:val="20"/>
                <w:szCs w:val="20"/>
              </w:rPr>
            </w:pPr>
            <w:r w:rsidRPr="00C27132">
              <w:rPr>
                <w:rFonts w:ascii="Candara" w:hAnsi="Candara"/>
                <w:color w:val="000000"/>
                <w:sz w:val="20"/>
                <w:szCs w:val="20"/>
              </w:rPr>
              <w:t>Participation des élèves à la discussion.</w:t>
            </w:r>
          </w:p>
        </w:tc>
      </w:tr>
    </w:tbl>
    <w:p w:rsidR="00F71B70" w:rsidRDefault="00F71B70" w:rsidP="00F71B70">
      <w:pPr>
        <w:rPr>
          <w:sz w:val="20"/>
          <w:szCs w:val="20"/>
        </w:rPr>
      </w:pPr>
    </w:p>
    <w:p w:rsidR="00605A06" w:rsidRPr="00547BD4" w:rsidRDefault="00605A06" w:rsidP="00F71B70">
      <w:pPr>
        <w:rPr>
          <w:sz w:val="20"/>
          <w:szCs w:val="20"/>
        </w:rPr>
      </w:pPr>
    </w:p>
    <w:p w:rsidR="006772F8" w:rsidRDefault="008578DB" w:rsidP="0070615C">
      <w:pPr>
        <w:jc w:val="center"/>
        <w:rPr>
          <w:b/>
          <w:bCs/>
          <w:i/>
          <w:iCs/>
          <w:color w:val="984806" w:themeColor="accent6" w:themeShade="80"/>
          <w:sz w:val="28"/>
          <w:szCs w:val="28"/>
          <w:u w:val="single"/>
        </w:rPr>
      </w:pPr>
      <w:r w:rsidRPr="006772F8">
        <w:rPr>
          <w:b/>
          <w:bCs/>
          <w:i/>
          <w:iCs/>
          <w:color w:val="984806" w:themeColor="accent6" w:themeShade="80"/>
          <w:sz w:val="28"/>
          <w:szCs w:val="28"/>
          <w:u w:val="single"/>
        </w:rPr>
        <w:t>Fiche de préparation</w:t>
      </w:r>
    </w:p>
    <w:p w:rsidR="0070615C" w:rsidRPr="0070615C" w:rsidRDefault="0070615C" w:rsidP="0070615C">
      <w:pPr>
        <w:jc w:val="center"/>
      </w:pPr>
    </w:p>
    <w:tbl>
      <w:tblPr>
        <w:tblStyle w:val="Grilledutableau"/>
        <w:tblW w:w="15452" w:type="dxa"/>
        <w:jc w:val="center"/>
        <w:tblLook w:val="00A0"/>
      </w:tblPr>
      <w:tblGrid>
        <w:gridCol w:w="841"/>
        <w:gridCol w:w="914"/>
        <w:gridCol w:w="1879"/>
        <w:gridCol w:w="2130"/>
        <w:gridCol w:w="489"/>
        <w:gridCol w:w="1985"/>
        <w:gridCol w:w="1559"/>
        <w:gridCol w:w="1074"/>
        <w:gridCol w:w="343"/>
        <w:gridCol w:w="1417"/>
        <w:gridCol w:w="639"/>
        <w:gridCol w:w="2182"/>
      </w:tblGrid>
      <w:tr w:rsidR="001E1762" w:rsidRPr="006E5A8D" w:rsidTr="001E1762">
        <w:trPr>
          <w:trHeight w:val="414"/>
          <w:jc w:val="center"/>
        </w:trPr>
        <w:tc>
          <w:tcPr>
            <w:tcW w:w="36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Module d’enseignement :</w:t>
            </w:r>
          </w:p>
        </w:tc>
        <w:tc>
          <w:tcPr>
            <w:tcW w:w="2619"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Famille d’APS</w:t>
            </w:r>
          </w:p>
        </w:tc>
        <w:tc>
          <w:tcPr>
            <w:tcW w:w="1985"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APS support</w:t>
            </w:r>
          </w:p>
        </w:tc>
        <w:tc>
          <w:tcPr>
            <w:tcW w:w="1559"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Classe</w:t>
            </w:r>
          </w:p>
        </w:tc>
        <w:tc>
          <w:tcPr>
            <w:tcW w:w="1417"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1E1762">
            <w:pPr>
              <w:jc w:val="center"/>
              <w:rPr>
                <w:b/>
                <w:sz w:val="20"/>
                <w:szCs w:val="20"/>
              </w:rPr>
            </w:pPr>
            <w:r>
              <w:rPr>
                <w:b/>
                <w:sz w:val="20"/>
                <w:szCs w:val="20"/>
              </w:rPr>
              <w:t>Effectif</w:t>
            </w:r>
          </w:p>
        </w:tc>
        <w:tc>
          <w:tcPr>
            <w:tcW w:w="1417"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N° de la séance</w:t>
            </w:r>
          </w:p>
        </w:tc>
        <w:tc>
          <w:tcPr>
            <w:tcW w:w="282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Matériel</w:t>
            </w:r>
          </w:p>
        </w:tc>
      </w:tr>
      <w:tr w:rsidR="001E1762" w:rsidRPr="006E5A8D" w:rsidTr="001E1762">
        <w:trPr>
          <w:jc w:val="center"/>
        </w:trPr>
        <w:tc>
          <w:tcPr>
            <w:tcW w:w="36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6E5A8D" w:rsidRDefault="001E1762" w:rsidP="00074B4A">
            <w:pPr>
              <w:jc w:val="center"/>
              <w:rPr>
                <w:b/>
                <w:sz w:val="20"/>
                <w:szCs w:val="20"/>
              </w:rPr>
            </w:pPr>
            <w:r w:rsidRPr="006E5A8D">
              <w:rPr>
                <w:b/>
                <w:sz w:val="20"/>
                <w:szCs w:val="20"/>
              </w:rPr>
              <w:t>Efficacité et créativité motrice et sportive</w:t>
            </w:r>
          </w:p>
        </w:tc>
        <w:tc>
          <w:tcPr>
            <w:tcW w:w="2619" w:type="dxa"/>
            <w:gridSpan w:val="2"/>
            <w:tcBorders>
              <w:top w:val="single" w:sz="4" w:space="0" w:color="auto"/>
              <w:left w:val="single" w:sz="4" w:space="0" w:color="auto"/>
              <w:bottom w:val="single" w:sz="4" w:space="0" w:color="auto"/>
              <w:right w:val="single" w:sz="4" w:space="0" w:color="auto"/>
            </w:tcBorders>
          </w:tcPr>
          <w:p w:rsidR="001E1762" w:rsidRPr="006E5A8D" w:rsidRDefault="001E1762" w:rsidP="00074B4A">
            <w:pPr>
              <w:jc w:val="center"/>
              <w:rPr>
                <w:sz w:val="20"/>
                <w:szCs w:val="20"/>
              </w:rPr>
            </w:pPr>
            <w:r w:rsidRPr="006E5A8D">
              <w:rPr>
                <w:sz w:val="20"/>
                <w:szCs w:val="20"/>
              </w:rPr>
              <w:t>Sport Collectif</w:t>
            </w:r>
          </w:p>
        </w:tc>
        <w:tc>
          <w:tcPr>
            <w:tcW w:w="1985" w:type="dxa"/>
            <w:tcBorders>
              <w:top w:val="single" w:sz="4" w:space="0" w:color="auto"/>
              <w:left w:val="single" w:sz="4" w:space="0" w:color="auto"/>
              <w:bottom w:val="single" w:sz="4" w:space="0" w:color="auto"/>
              <w:right w:val="single" w:sz="4" w:space="0" w:color="auto"/>
            </w:tcBorders>
          </w:tcPr>
          <w:p w:rsidR="001E1762" w:rsidRPr="006E5A8D" w:rsidRDefault="001E1762" w:rsidP="00074B4A">
            <w:pPr>
              <w:jc w:val="center"/>
              <w:rPr>
                <w:sz w:val="20"/>
                <w:szCs w:val="20"/>
              </w:rPr>
            </w:pPr>
            <w:r w:rsidRPr="006E5A8D">
              <w:rPr>
                <w:sz w:val="20"/>
                <w:szCs w:val="20"/>
              </w:rPr>
              <w:t>Hand-ball</w:t>
            </w:r>
          </w:p>
        </w:tc>
        <w:tc>
          <w:tcPr>
            <w:tcW w:w="1559" w:type="dxa"/>
            <w:tcBorders>
              <w:top w:val="single" w:sz="4" w:space="0" w:color="auto"/>
              <w:left w:val="single" w:sz="4" w:space="0" w:color="auto"/>
              <w:bottom w:val="single" w:sz="4" w:space="0" w:color="auto"/>
              <w:right w:val="single" w:sz="4" w:space="0" w:color="auto"/>
            </w:tcBorders>
          </w:tcPr>
          <w:p w:rsidR="001E1762" w:rsidRPr="006E5A8D" w:rsidRDefault="001E1762" w:rsidP="00074B4A">
            <w:pPr>
              <w:jc w:val="center"/>
              <w:rPr>
                <w:sz w:val="20"/>
                <w:szCs w:val="20"/>
              </w:rPr>
            </w:pPr>
            <w:r w:rsidRPr="006E5A8D">
              <w:rPr>
                <w:sz w:val="20"/>
                <w:szCs w:val="20"/>
              </w:rPr>
              <w:t>TC</w:t>
            </w:r>
          </w:p>
        </w:tc>
        <w:tc>
          <w:tcPr>
            <w:tcW w:w="1417" w:type="dxa"/>
            <w:gridSpan w:val="2"/>
            <w:tcBorders>
              <w:top w:val="single" w:sz="4" w:space="0" w:color="auto"/>
              <w:left w:val="single" w:sz="4" w:space="0" w:color="auto"/>
              <w:bottom w:val="single" w:sz="4" w:space="0" w:color="auto"/>
              <w:right w:val="single" w:sz="4" w:space="0" w:color="auto"/>
            </w:tcBorders>
          </w:tcPr>
          <w:p w:rsidR="001E1762" w:rsidRPr="006E5A8D" w:rsidRDefault="001E1762" w:rsidP="001E1762">
            <w:pPr>
              <w:jc w:val="center"/>
              <w:rPr>
                <w:sz w:val="20"/>
                <w:szCs w:val="20"/>
              </w:rPr>
            </w:pPr>
            <w:r>
              <w:rPr>
                <w:sz w:val="20"/>
                <w:szCs w:val="20"/>
              </w:rPr>
              <w:t>36</w:t>
            </w:r>
          </w:p>
        </w:tc>
        <w:tc>
          <w:tcPr>
            <w:tcW w:w="1417" w:type="dxa"/>
            <w:tcBorders>
              <w:top w:val="single" w:sz="4" w:space="0" w:color="auto"/>
              <w:left w:val="single" w:sz="4" w:space="0" w:color="auto"/>
              <w:bottom w:val="single" w:sz="4" w:space="0" w:color="auto"/>
              <w:right w:val="single" w:sz="4" w:space="0" w:color="auto"/>
            </w:tcBorders>
          </w:tcPr>
          <w:p w:rsidR="001E1762" w:rsidRPr="00605A06" w:rsidRDefault="001E1762" w:rsidP="00074B4A">
            <w:pPr>
              <w:jc w:val="center"/>
              <w:rPr>
                <w:b/>
                <w:bCs/>
                <w:sz w:val="28"/>
                <w:szCs w:val="28"/>
              </w:rPr>
            </w:pPr>
            <w:r w:rsidRPr="00605A06">
              <w:rPr>
                <w:b/>
                <w:bCs/>
                <w:sz w:val="28"/>
                <w:szCs w:val="28"/>
              </w:rPr>
              <w:t>8</w:t>
            </w:r>
          </w:p>
        </w:tc>
        <w:tc>
          <w:tcPr>
            <w:tcW w:w="2821" w:type="dxa"/>
            <w:gridSpan w:val="2"/>
            <w:tcBorders>
              <w:top w:val="single" w:sz="4" w:space="0" w:color="auto"/>
              <w:left w:val="single" w:sz="4" w:space="0" w:color="auto"/>
              <w:bottom w:val="single" w:sz="4" w:space="0" w:color="auto"/>
              <w:right w:val="single" w:sz="4" w:space="0" w:color="auto"/>
            </w:tcBorders>
          </w:tcPr>
          <w:p w:rsidR="001E1762" w:rsidRPr="006E5A8D" w:rsidRDefault="001E1762" w:rsidP="00074B4A">
            <w:pPr>
              <w:rPr>
                <w:sz w:val="20"/>
                <w:szCs w:val="20"/>
              </w:rPr>
            </w:pPr>
            <w:r w:rsidRPr="006E5A8D">
              <w:rPr>
                <w:sz w:val="20"/>
                <w:szCs w:val="20"/>
              </w:rPr>
              <w:t>Ballons, siffle, dossards.</w:t>
            </w:r>
          </w:p>
        </w:tc>
      </w:tr>
      <w:tr w:rsidR="00F71B70" w:rsidRPr="006E5A8D" w:rsidTr="008578DB">
        <w:trPr>
          <w:trHeight w:val="427"/>
          <w:jc w:val="center"/>
        </w:trPr>
        <w:tc>
          <w:tcPr>
            <w:tcW w:w="36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Objectif terminal d’intégration</w:t>
            </w:r>
          </w:p>
        </w:tc>
        <w:tc>
          <w:tcPr>
            <w:tcW w:w="11818" w:type="dxa"/>
            <w:gridSpan w:val="9"/>
            <w:tcBorders>
              <w:top w:val="single" w:sz="4" w:space="0" w:color="auto"/>
              <w:left w:val="single" w:sz="4" w:space="0" w:color="auto"/>
              <w:bottom w:val="single" w:sz="4" w:space="0" w:color="auto"/>
              <w:right w:val="single" w:sz="4" w:space="0" w:color="auto"/>
            </w:tcBorders>
          </w:tcPr>
          <w:p w:rsidR="00F71B70" w:rsidRPr="006E5A8D" w:rsidRDefault="00F71B70" w:rsidP="00074B4A">
            <w:pPr>
              <w:rPr>
                <w:sz w:val="20"/>
                <w:szCs w:val="20"/>
              </w:rPr>
            </w:pPr>
            <w:r w:rsidRPr="006E5A8D">
              <w:rPr>
                <w:sz w:val="20"/>
                <w:szCs w:val="20"/>
              </w:rPr>
              <w:t>L’élève du tronc commun doit pouvoir maîtriser les composantes du comportement moteur et pouvoir s’adapter aux différentes situations et faire face à ces défis et accepter l’intégration dans le groupe.</w:t>
            </w:r>
          </w:p>
        </w:tc>
      </w:tr>
      <w:tr w:rsidR="00F71B70" w:rsidRPr="006E5A8D" w:rsidTr="008578DB">
        <w:trPr>
          <w:trHeight w:val="545"/>
          <w:jc w:val="center"/>
        </w:trPr>
        <w:tc>
          <w:tcPr>
            <w:tcW w:w="36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Objectif terminal de cycle</w:t>
            </w:r>
          </w:p>
        </w:tc>
        <w:tc>
          <w:tcPr>
            <w:tcW w:w="11818" w:type="dxa"/>
            <w:gridSpan w:val="9"/>
            <w:tcBorders>
              <w:top w:val="single" w:sz="4" w:space="0" w:color="auto"/>
              <w:left w:val="single" w:sz="4" w:space="0" w:color="auto"/>
              <w:bottom w:val="single" w:sz="4" w:space="0" w:color="auto"/>
              <w:right w:val="single" w:sz="4" w:space="0" w:color="auto"/>
            </w:tcBorders>
          </w:tcPr>
          <w:p w:rsidR="00F71B70" w:rsidRPr="006E5A8D" w:rsidRDefault="00F71B70" w:rsidP="00074B4A">
            <w:pPr>
              <w:rPr>
                <w:bCs/>
                <w:sz w:val="20"/>
                <w:szCs w:val="20"/>
              </w:rPr>
            </w:pPr>
            <w:r w:rsidRPr="006E5A8D">
              <w:rPr>
                <w:sz w:val="20"/>
                <w:szCs w:val="20"/>
              </w:rPr>
              <w:t>Recherche le gain de la rencontre par l’utilisation des moyens adaptés pour conserver la balle jusqu'à la zone adverse devant une défense organisée qui cherche à récupérer la balle et défendre sa cible.</w:t>
            </w:r>
          </w:p>
        </w:tc>
      </w:tr>
      <w:tr w:rsidR="00F71B70" w:rsidRPr="006E5A8D" w:rsidTr="008578DB">
        <w:trPr>
          <w:trHeight w:val="425"/>
          <w:jc w:val="center"/>
        </w:trPr>
        <w:tc>
          <w:tcPr>
            <w:tcW w:w="36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Compétences visées</w:t>
            </w:r>
          </w:p>
        </w:tc>
        <w:tc>
          <w:tcPr>
            <w:tcW w:w="11818" w:type="dxa"/>
            <w:gridSpan w:val="9"/>
            <w:tcBorders>
              <w:top w:val="single" w:sz="4" w:space="0" w:color="auto"/>
              <w:left w:val="single" w:sz="4" w:space="0" w:color="auto"/>
              <w:bottom w:val="single" w:sz="4" w:space="0" w:color="auto"/>
              <w:right w:val="single" w:sz="4" w:space="0" w:color="auto"/>
            </w:tcBorders>
          </w:tcPr>
          <w:p w:rsidR="00F71B70" w:rsidRPr="006E5A8D" w:rsidRDefault="00F71B70" w:rsidP="00074B4A">
            <w:pPr>
              <w:spacing w:line="192" w:lineRule="auto"/>
              <w:jc w:val="lowKashida"/>
              <w:rPr>
                <w:bCs/>
                <w:sz w:val="20"/>
                <w:szCs w:val="20"/>
              </w:rPr>
            </w:pPr>
            <w:r w:rsidRPr="006E5A8D">
              <w:rPr>
                <w:bCs/>
                <w:sz w:val="20"/>
                <w:szCs w:val="20"/>
              </w:rPr>
              <w:t>-Adopter des stratégies individuelles pendant l’apprentissage et connaissance de leur impact sur la performance</w:t>
            </w:r>
          </w:p>
          <w:p w:rsidR="00F71B70" w:rsidRPr="006E5A8D" w:rsidRDefault="00F71B70" w:rsidP="00074B4A">
            <w:pPr>
              <w:spacing w:line="192" w:lineRule="auto"/>
              <w:jc w:val="lowKashida"/>
              <w:rPr>
                <w:bCs/>
                <w:sz w:val="20"/>
                <w:szCs w:val="20"/>
              </w:rPr>
            </w:pPr>
            <w:r w:rsidRPr="006E5A8D">
              <w:rPr>
                <w:bCs/>
                <w:sz w:val="20"/>
                <w:szCs w:val="20"/>
              </w:rPr>
              <w:t>-Savoir l’influence du comportement individuel sur le produit collectif.</w:t>
            </w:r>
          </w:p>
        </w:tc>
      </w:tr>
      <w:tr w:rsidR="00F71B70" w:rsidRPr="006E5A8D" w:rsidTr="008578DB">
        <w:trPr>
          <w:jc w:val="center"/>
        </w:trPr>
        <w:tc>
          <w:tcPr>
            <w:tcW w:w="36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Objectif de la séance</w:t>
            </w:r>
          </w:p>
        </w:tc>
        <w:tc>
          <w:tcPr>
            <w:tcW w:w="11818" w:type="dxa"/>
            <w:gridSpan w:val="9"/>
            <w:tcBorders>
              <w:top w:val="single" w:sz="4" w:space="0" w:color="auto"/>
              <w:left w:val="single" w:sz="4" w:space="0" w:color="auto"/>
              <w:bottom w:val="single" w:sz="4" w:space="0" w:color="auto"/>
              <w:right w:val="single" w:sz="4" w:space="0" w:color="auto"/>
            </w:tcBorders>
          </w:tcPr>
          <w:p w:rsidR="00F71B70" w:rsidRPr="006E5A8D" w:rsidRDefault="00F71B70" w:rsidP="00074B4A">
            <w:pPr>
              <w:spacing w:line="192" w:lineRule="auto"/>
              <w:jc w:val="lowKashida"/>
              <w:rPr>
                <w:rFonts w:asciiTheme="majorBidi" w:hAnsiTheme="majorBidi" w:cstheme="majorBidi"/>
                <w:bCs/>
                <w:iCs/>
                <w:sz w:val="20"/>
                <w:szCs w:val="20"/>
              </w:rPr>
            </w:pPr>
            <w:r w:rsidRPr="006E5A8D">
              <w:rPr>
                <w:rFonts w:asciiTheme="majorBidi" w:hAnsiTheme="majorBidi" w:cstheme="majorBidi"/>
                <w:bCs/>
                <w:iCs/>
                <w:sz w:val="20"/>
                <w:szCs w:val="20"/>
              </w:rPr>
              <w:t xml:space="preserve">Solliciter la relation passeur/réceptionneur en déplaçant </w:t>
            </w:r>
            <w:r>
              <w:rPr>
                <w:rFonts w:asciiTheme="majorBidi" w:hAnsiTheme="majorBidi" w:cstheme="majorBidi"/>
                <w:bCs/>
                <w:iCs/>
                <w:sz w:val="20"/>
                <w:szCs w:val="20"/>
              </w:rPr>
              <w:t>pour progresser vers la cible.</w:t>
            </w:r>
          </w:p>
        </w:tc>
      </w:tr>
      <w:tr w:rsidR="00F71B70" w:rsidRPr="006E5A8D" w:rsidTr="008578DB">
        <w:trPr>
          <w:trHeight w:val="339"/>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Etapes</w:t>
            </w:r>
          </w:p>
        </w:tc>
        <w:tc>
          <w:tcPr>
            <w:tcW w:w="4009"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Critères de réalisation</w:t>
            </w:r>
          </w:p>
        </w:tc>
        <w:tc>
          <w:tcPr>
            <w:tcW w:w="5107"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Conditions de réalisation</w:t>
            </w:r>
          </w:p>
        </w:tc>
        <w:tc>
          <w:tcPr>
            <w:tcW w:w="239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But</w:t>
            </w:r>
          </w:p>
        </w:tc>
        <w:tc>
          <w:tcPr>
            <w:tcW w:w="218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F71B70" w:rsidRPr="006E5A8D" w:rsidRDefault="00F71B70" w:rsidP="00074B4A">
            <w:pPr>
              <w:jc w:val="center"/>
              <w:rPr>
                <w:b/>
                <w:sz w:val="20"/>
                <w:szCs w:val="20"/>
              </w:rPr>
            </w:pPr>
            <w:r w:rsidRPr="006E5A8D">
              <w:rPr>
                <w:b/>
                <w:sz w:val="20"/>
                <w:szCs w:val="20"/>
              </w:rPr>
              <w:t>Critères de réussite</w:t>
            </w:r>
          </w:p>
        </w:tc>
      </w:tr>
      <w:tr w:rsidR="00F71B70" w:rsidRPr="006E5A8D" w:rsidTr="008578DB">
        <w:trPr>
          <w:cantSplit/>
          <w:trHeight w:val="1336"/>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F71B70" w:rsidRPr="006E5A8D" w:rsidRDefault="00F71B70" w:rsidP="00074B4A">
            <w:pPr>
              <w:ind w:left="113" w:right="113"/>
              <w:jc w:val="center"/>
              <w:rPr>
                <w:b/>
                <w:sz w:val="20"/>
                <w:szCs w:val="20"/>
              </w:rPr>
            </w:pPr>
            <w:r w:rsidRPr="006E5A8D">
              <w:rPr>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F71B70" w:rsidRPr="006E5A8D" w:rsidRDefault="00F71B70" w:rsidP="00074B4A">
            <w:pPr>
              <w:ind w:left="113" w:right="113"/>
              <w:jc w:val="center"/>
              <w:rPr>
                <w:b/>
                <w:sz w:val="20"/>
                <w:szCs w:val="20"/>
              </w:rPr>
            </w:pPr>
            <w:r w:rsidRPr="006E5A8D">
              <w:rPr>
                <w:b/>
                <w:sz w:val="20"/>
                <w:szCs w:val="20"/>
              </w:rPr>
              <w:t>Préparatoire</w:t>
            </w:r>
          </w:p>
        </w:tc>
        <w:tc>
          <w:tcPr>
            <w:tcW w:w="4009" w:type="dxa"/>
            <w:gridSpan w:val="2"/>
            <w:tcBorders>
              <w:top w:val="single" w:sz="4" w:space="0" w:color="auto"/>
              <w:left w:val="single" w:sz="4" w:space="0" w:color="auto"/>
              <w:bottom w:val="single" w:sz="4" w:space="0" w:color="auto"/>
              <w:right w:val="single" w:sz="4" w:space="0" w:color="auto"/>
            </w:tcBorders>
          </w:tcPr>
          <w:p w:rsidR="00F71B70" w:rsidRPr="006E5A8D" w:rsidRDefault="00F71B70" w:rsidP="00074B4A">
            <w:pPr>
              <w:spacing w:line="192" w:lineRule="auto"/>
              <w:jc w:val="both"/>
              <w:rPr>
                <w:bCs/>
                <w:sz w:val="20"/>
                <w:szCs w:val="20"/>
              </w:rPr>
            </w:pPr>
          </w:p>
          <w:p w:rsidR="00F71B70" w:rsidRPr="006E5A8D" w:rsidRDefault="00F71B70" w:rsidP="00074B4A">
            <w:pPr>
              <w:spacing w:line="192" w:lineRule="auto"/>
              <w:jc w:val="both"/>
              <w:rPr>
                <w:bCs/>
                <w:sz w:val="20"/>
                <w:szCs w:val="20"/>
              </w:rPr>
            </w:pPr>
            <w:r w:rsidRPr="006E5A8D">
              <w:rPr>
                <w:bCs/>
                <w:sz w:val="20"/>
                <w:szCs w:val="20"/>
              </w:rPr>
              <w:t xml:space="preserve">-Appel et contrôle des absents et tenues. </w:t>
            </w:r>
          </w:p>
          <w:p w:rsidR="00F71B70" w:rsidRPr="006E5A8D" w:rsidRDefault="00F71B70" w:rsidP="00074B4A">
            <w:pPr>
              <w:spacing w:line="192" w:lineRule="auto"/>
              <w:jc w:val="both"/>
              <w:rPr>
                <w:bCs/>
                <w:sz w:val="20"/>
                <w:szCs w:val="20"/>
              </w:rPr>
            </w:pPr>
            <w:r w:rsidRPr="006E5A8D">
              <w:rPr>
                <w:bCs/>
                <w:sz w:val="20"/>
                <w:szCs w:val="20"/>
              </w:rPr>
              <w:t>-Echauffement général : Course en petite allure, course avec changement de rythmes, élévation des genoux, pas chasés.</w:t>
            </w:r>
          </w:p>
          <w:p w:rsidR="00F71B70" w:rsidRPr="006E5A8D" w:rsidRDefault="00F71B70" w:rsidP="00074B4A">
            <w:pPr>
              <w:rPr>
                <w:sz w:val="20"/>
                <w:szCs w:val="20"/>
              </w:rPr>
            </w:pPr>
            <w:r w:rsidRPr="006E5A8D">
              <w:rPr>
                <w:bCs/>
                <w:sz w:val="20"/>
                <w:szCs w:val="20"/>
              </w:rPr>
              <w:t>-Echauffement spécifique avec ballon</w:t>
            </w:r>
            <w:r w:rsidRPr="006E5A8D">
              <w:rPr>
                <w:sz w:val="20"/>
                <w:szCs w:val="20"/>
              </w:rPr>
              <w:t xml:space="preserve"> </w:t>
            </w:r>
          </w:p>
        </w:tc>
        <w:tc>
          <w:tcPr>
            <w:tcW w:w="5107" w:type="dxa"/>
            <w:gridSpan w:val="4"/>
            <w:tcBorders>
              <w:top w:val="single" w:sz="4" w:space="0" w:color="auto"/>
              <w:left w:val="single" w:sz="4" w:space="0" w:color="auto"/>
              <w:bottom w:val="single" w:sz="4" w:space="0" w:color="auto"/>
              <w:right w:val="single" w:sz="4" w:space="0" w:color="auto"/>
            </w:tcBorders>
          </w:tcPr>
          <w:p w:rsidR="00F71B70" w:rsidRPr="006E5A8D" w:rsidRDefault="00F71B70" w:rsidP="00074B4A">
            <w:pPr>
              <w:spacing w:line="192" w:lineRule="auto"/>
              <w:rPr>
                <w:bCs/>
                <w:sz w:val="20"/>
                <w:szCs w:val="20"/>
              </w:rPr>
            </w:pPr>
          </w:p>
          <w:p w:rsidR="008578DB" w:rsidRDefault="008578DB" w:rsidP="00074B4A">
            <w:pPr>
              <w:spacing w:line="192" w:lineRule="auto"/>
              <w:rPr>
                <w:bCs/>
                <w:sz w:val="20"/>
                <w:szCs w:val="20"/>
              </w:rPr>
            </w:pPr>
          </w:p>
          <w:p w:rsidR="008578DB" w:rsidRDefault="008578DB" w:rsidP="00074B4A">
            <w:pPr>
              <w:spacing w:line="192" w:lineRule="auto"/>
              <w:rPr>
                <w:bCs/>
                <w:sz w:val="20"/>
                <w:szCs w:val="20"/>
              </w:rPr>
            </w:pPr>
          </w:p>
          <w:p w:rsidR="00F71B70" w:rsidRPr="006E5A8D" w:rsidRDefault="00F71B70" w:rsidP="00074B4A">
            <w:pPr>
              <w:spacing w:line="192" w:lineRule="auto"/>
              <w:rPr>
                <w:sz w:val="20"/>
                <w:szCs w:val="20"/>
              </w:rPr>
            </w:pPr>
            <w:r w:rsidRPr="006E5A8D">
              <w:rPr>
                <w:bCs/>
                <w:sz w:val="20"/>
                <w:szCs w:val="20"/>
              </w:rPr>
              <w:t>-Les équipes utilisent tous les espaces disponibles</w:t>
            </w:r>
          </w:p>
        </w:tc>
        <w:tc>
          <w:tcPr>
            <w:tcW w:w="2399" w:type="dxa"/>
            <w:gridSpan w:val="3"/>
            <w:tcBorders>
              <w:top w:val="single" w:sz="4" w:space="0" w:color="auto"/>
              <w:left w:val="single" w:sz="4" w:space="0" w:color="auto"/>
              <w:bottom w:val="single" w:sz="4" w:space="0" w:color="auto"/>
              <w:right w:val="single" w:sz="4" w:space="0" w:color="auto"/>
            </w:tcBorders>
          </w:tcPr>
          <w:p w:rsidR="00F71B70" w:rsidRPr="006E5A8D" w:rsidRDefault="00F71B70" w:rsidP="00074B4A">
            <w:pPr>
              <w:tabs>
                <w:tab w:val="left" w:pos="192"/>
              </w:tabs>
              <w:spacing w:line="192" w:lineRule="auto"/>
              <w:rPr>
                <w:bCs/>
                <w:sz w:val="20"/>
                <w:szCs w:val="20"/>
              </w:rPr>
            </w:pPr>
          </w:p>
          <w:p w:rsidR="00F71B70" w:rsidRPr="006E5A8D" w:rsidRDefault="00F71B70" w:rsidP="00074B4A">
            <w:pPr>
              <w:tabs>
                <w:tab w:val="left" w:pos="192"/>
              </w:tabs>
              <w:spacing w:line="192" w:lineRule="auto"/>
              <w:rPr>
                <w:bCs/>
                <w:sz w:val="20"/>
                <w:szCs w:val="20"/>
              </w:rPr>
            </w:pPr>
            <w:r w:rsidRPr="006E5A8D">
              <w:rPr>
                <w:bCs/>
                <w:sz w:val="20"/>
                <w:szCs w:val="20"/>
              </w:rPr>
              <w:t>-Préparer les élèves à l’effort physique.</w:t>
            </w:r>
          </w:p>
          <w:p w:rsidR="00F71B70" w:rsidRPr="006E5A8D" w:rsidRDefault="00F71B70" w:rsidP="00074B4A">
            <w:pPr>
              <w:tabs>
                <w:tab w:val="left" w:pos="192"/>
              </w:tabs>
              <w:spacing w:line="192" w:lineRule="auto"/>
              <w:rPr>
                <w:bCs/>
                <w:sz w:val="20"/>
                <w:szCs w:val="20"/>
              </w:rPr>
            </w:pPr>
          </w:p>
          <w:p w:rsidR="00F71B70" w:rsidRPr="006E5A8D" w:rsidRDefault="00F71B70" w:rsidP="00074B4A">
            <w:pPr>
              <w:spacing w:line="192" w:lineRule="auto"/>
              <w:jc w:val="both"/>
              <w:rPr>
                <w:sz w:val="20"/>
                <w:szCs w:val="20"/>
              </w:rPr>
            </w:pPr>
            <w:r w:rsidRPr="006E5A8D">
              <w:rPr>
                <w:bCs/>
                <w:sz w:val="20"/>
                <w:szCs w:val="20"/>
              </w:rPr>
              <w:t>-Présenter aux élèves l’objectif de la leçon et la grille d’observation</w:t>
            </w:r>
          </w:p>
          <w:p w:rsidR="00F71B70" w:rsidRPr="006E5A8D" w:rsidRDefault="00F71B70" w:rsidP="00074B4A">
            <w:pPr>
              <w:rPr>
                <w:sz w:val="20"/>
                <w:szCs w:val="20"/>
              </w:rPr>
            </w:pPr>
          </w:p>
        </w:tc>
        <w:tc>
          <w:tcPr>
            <w:tcW w:w="2182" w:type="dxa"/>
            <w:tcBorders>
              <w:top w:val="single" w:sz="4" w:space="0" w:color="auto"/>
              <w:left w:val="single" w:sz="4" w:space="0" w:color="auto"/>
              <w:bottom w:val="single" w:sz="4" w:space="0" w:color="auto"/>
              <w:right w:val="single" w:sz="4" w:space="0" w:color="auto"/>
            </w:tcBorders>
          </w:tcPr>
          <w:p w:rsidR="00F71B70" w:rsidRDefault="00F71B70" w:rsidP="00074B4A">
            <w:pPr>
              <w:rPr>
                <w:sz w:val="20"/>
                <w:szCs w:val="20"/>
              </w:rPr>
            </w:pPr>
          </w:p>
          <w:p w:rsidR="00F71B70" w:rsidRPr="006E5A8D" w:rsidRDefault="00F71B70" w:rsidP="00074B4A">
            <w:pPr>
              <w:rPr>
                <w:sz w:val="20"/>
                <w:szCs w:val="20"/>
              </w:rPr>
            </w:pPr>
            <w:r w:rsidRPr="006E5A8D">
              <w:rPr>
                <w:sz w:val="20"/>
                <w:szCs w:val="20"/>
              </w:rPr>
              <w:t>-Motivation</w:t>
            </w:r>
          </w:p>
          <w:p w:rsidR="00F71B70" w:rsidRPr="006E5A8D" w:rsidRDefault="00F71B70" w:rsidP="00074B4A">
            <w:pPr>
              <w:rPr>
                <w:sz w:val="20"/>
                <w:szCs w:val="20"/>
              </w:rPr>
            </w:pPr>
            <w:r w:rsidRPr="006E5A8D">
              <w:rPr>
                <w:sz w:val="20"/>
                <w:szCs w:val="20"/>
              </w:rPr>
              <w:t xml:space="preserve">-Eveille physique </w:t>
            </w:r>
          </w:p>
          <w:p w:rsidR="00F71B70" w:rsidRPr="006E5A8D" w:rsidRDefault="00F71B70" w:rsidP="00074B4A">
            <w:pPr>
              <w:rPr>
                <w:sz w:val="20"/>
                <w:szCs w:val="20"/>
              </w:rPr>
            </w:pPr>
          </w:p>
        </w:tc>
      </w:tr>
      <w:tr w:rsidR="00F71B70" w:rsidRPr="006E5A8D" w:rsidTr="008578DB">
        <w:trPr>
          <w:cantSplit/>
          <w:trHeight w:val="2317"/>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F71B70" w:rsidRPr="006E5A8D" w:rsidRDefault="00F71B70" w:rsidP="00074B4A">
            <w:pPr>
              <w:ind w:right="113"/>
              <w:jc w:val="center"/>
              <w:rPr>
                <w:b/>
                <w:sz w:val="20"/>
                <w:szCs w:val="20"/>
              </w:rPr>
            </w:pPr>
            <w:r w:rsidRPr="006E5A8D">
              <w:rPr>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F71B70" w:rsidRPr="006E5A8D" w:rsidRDefault="00F71B70" w:rsidP="00074B4A">
            <w:pPr>
              <w:ind w:right="113"/>
              <w:jc w:val="center"/>
              <w:rPr>
                <w:b/>
                <w:sz w:val="20"/>
                <w:szCs w:val="20"/>
              </w:rPr>
            </w:pPr>
            <w:r w:rsidRPr="006E5A8D">
              <w:rPr>
                <w:b/>
                <w:sz w:val="20"/>
                <w:szCs w:val="20"/>
              </w:rPr>
              <w:t>Fondamentale</w:t>
            </w:r>
          </w:p>
        </w:tc>
        <w:tc>
          <w:tcPr>
            <w:tcW w:w="4009" w:type="dxa"/>
            <w:gridSpan w:val="2"/>
            <w:tcBorders>
              <w:top w:val="single" w:sz="4" w:space="0" w:color="auto"/>
              <w:left w:val="single" w:sz="4" w:space="0" w:color="auto"/>
              <w:bottom w:val="single" w:sz="4" w:space="0" w:color="auto"/>
              <w:right w:val="single" w:sz="4" w:space="0" w:color="auto"/>
            </w:tcBorders>
          </w:tcPr>
          <w:p w:rsidR="00F71B70" w:rsidRPr="008578DB" w:rsidRDefault="00F71B70" w:rsidP="00074B4A">
            <w:pPr>
              <w:rPr>
                <w:color w:val="C00000"/>
                <w:sz w:val="20"/>
                <w:szCs w:val="20"/>
              </w:rPr>
            </w:pPr>
            <w:r w:rsidRPr="008578DB">
              <w:rPr>
                <w:b/>
                <w:bCs/>
                <w:i/>
                <w:iCs/>
                <w:color w:val="C00000"/>
                <w:sz w:val="20"/>
                <w:szCs w:val="20"/>
                <w:u w:val="single"/>
              </w:rPr>
              <w:t>Situation</w:t>
            </w:r>
            <w:r w:rsidRPr="008578DB">
              <w:rPr>
                <w:color w:val="C00000"/>
                <w:sz w:val="20"/>
                <w:szCs w:val="20"/>
              </w:rPr>
              <w:t xml:space="preserve"> : </w:t>
            </w:r>
          </w:p>
          <w:p w:rsidR="00F71B70" w:rsidRPr="006E5A8D" w:rsidRDefault="00F71B70" w:rsidP="00074B4A">
            <w:pPr>
              <w:rPr>
                <w:sz w:val="20"/>
                <w:szCs w:val="20"/>
              </w:rPr>
            </w:pPr>
            <w:r w:rsidRPr="006E5A8D">
              <w:rPr>
                <w:sz w:val="20"/>
                <w:szCs w:val="20"/>
              </w:rPr>
              <w:t>- Un terrain de HB  matérialisé par des plots.</w:t>
            </w:r>
          </w:p>
          <w:p w:rsidR="00F71B70" w:rsidRPr="006E5A8D" w:rsidRDefault="00F71B70" w:rsidP="00074B4A">
            <w:pPr>
              <w:rPr>
                <w:sz w:val="20"/>
                <w:szCs w:val="20"/>
              </w:rPr>
            </w:pPr>
            <w:r w:rsidRPr="006E5A8D">
              <w:rPr>
                <w:sz w:val="20"/>
                <w:szCs w:val="20"/>
              </w:rPr>
              <w:t>- Un but avec un gardien</w:t>
            </w:r>
          </w:p>
          <w:p w:rsidR="00F71B70" w:rsidRPr="006E5A8D" w:rsidRDefault="00F71B70" w:rsidP="00074B4A">
            <w:pPr>
              <w:rPr>
                <w:sz w:val="20"/>
                <w:szCs w:val="20"/>
              </w:rPr>
            </w:pPr>
            <w:r w:rsidRPr="006E5A8D">
              <w:rPr>
                <w:sz w:val="20"/>
                <w:szCs w:val="20"/>
              </w:rPr>
              <w:t>- Un ballon par 2 joueurs</w:t>
            </w:r>
          </w:p>
          <w:p w:rsidR="00F71B70" w:rsidRPr="008578DB" w:rsidRDefault="00F71B70" w:rsidP="00074B4A">
            <w:pPr>
              <w:framePr w:hSpace="180" w:wrap="around" w:vAnchor="text" w:hAnchor="margin" w:yAlign="bottom"/>
              <w:tabs>
                <w:tab w:val="left" w:pos="192"/>
              </w:tabs>
              <w:suppressOverlap/>
              <w:rPr>
                <w:color w:val="C00000"/>
                <w:sz w:val="20"/>
                <w:szCs w:val="20"/>
              </w:rPr>
            </w:pPr>
            <w:r w:rsidRPr="008578DB">
              <w:rPr>
                <w:b/>
                <w:bCs/>
                <w:color w:val="C00000"/>
                <w:sz w:val="20"/>
                <w:szCs w:val="20"/>
                <w:u w:val="single"/>
              </w:rPr>
              <w:t>Variante :</w:t>
            </w:r>
            <w:r w:rsidRPr="008578DB">
              <w:rPr>
                <w:color w:val="C00000"/>
                <w:sz w:val="20"/>
                <w:szCs w:val="20"/>
              </w:rPr>
              <w:t xml:space="preserve"> </w:t>
            </w:r>
          </w:p>
          <w:p w:rsidR="00F71B70" w:rsidRPr="006E5A8D" w:rsidRDefault="00F71B70" w:rsidP="00074B4A">
            <w:pPr>
              <w:framePr w:hSpace="180" w:wrap="around" w:vAnchor="text" w:hAnchor="margin" w:yAlign="bottom"/>
              <w:tabs>
                <w:tab w:val="left" w:pos="192"/>
              </w:tabs>
              <w:suppressOverlap/>
              <w:rPr>
                <w:sz w:val="20"/>
                <w:szCs w:val="20"/>
              </w:rPr>
            </w:pPr>
            <w:r w:rsidRPr="006E5A8D">
              <w:rPr>
                <w:sz w:val="20"/>
                <w:szCs w:val="20"/>
              </w:rPr>
              <w:t>-Faire le plus ou le moins de passe possible</w:t>
            </w:r>
          </w:p>
          <w:p w:rsidR="00F71B70" w:rsidRPr="006E5A8D" w:rsidRDefault="00F71B70" w:rsidP="00074B4A">
            <w:pPr>
              <w:framePr w:hSpace="180" w:wrap="around" w:vAnchor="text" w:hAnchor="margin" w:yAlign="bottom"/>
              <w:tabs>
                <w:tab w:val="left" w:pos="192"/>
              </w:tabs>
              <w:suppressOverlap/>
              <w:rPr>
                <w:sz w:val="20"/>
                <w:szCs w:val="20"/>
              </w:rPr>
            </w:pPr>
            <w:r w:rsidRPr="006E5A8D">
              <w:rPr>
                <w:sz w:val="20"/>
                <w:szCs w:val="20"/>
              </w:rPr>
              <w:t xml:space="preserve">-Renouveler l’exercice lors du retour dans l’autre demi -longueur (Ajouter un gardien) </w:t>
            </w:r>
          </w:p>
          <w:p w:rsidR="00F71B70" w:rsidRPr="008578DB" w:rsidRDefault="00F71B70" w:rsidP="00074B4A">
            <w:pPr>
              <w:framePr w:hSpace="180" w:wrap="around" w:vAnchor="text" w:hAnchor="margin" w:yAlign="bottom"/>
              <w:tabs>
                <w:tab w:val="left" w:pos="192"/>
              </w:tabs>
              <w:suppressOverlap/>
              <w:rPr>
                <w:color w:val="C00000"/>
                <w:sz w:val="20"/>
                <w:szCs w:val="20"/>
              </w:rPr>
            </w:pPr>
            <w:r w:rsidRPr="008578DB">
              <w:rPr>
                <w:b/>
                <w:bCs/>
                <w:color w:val="C00000"/>
                <w:sz w:val="20"/>
                <w:szCs w:val="20"/>
                <w:u w:val="single"/>
              </w:rPr>
              <w:t>Consigne :</w:t>
            </w:r>
            <w:r w:rsidRPr="008578DB">
              <w:rPr>
                <w:color w:val="C00000"/>
                <w:sz w:val="20"/>
                <w:szCs w:val="20"/>
              </w:rPr>
              <w:t xml:space="preserve"> </w:t>
            </w:r>
          </w:p>
          <w:p w:rsidR="00F71B70" w:rsidRPr="006E5A8D" w:rsidRDefault="00F71B70" w:rsidP="00074B4A">
            <w:pPr>
              <w:framePr w:hSpace="180" w:wrap="around" w:vAnchor="text" w:hAnchor="margin" w:yAlign="bottom"/>
              <w:tabs>
                <w:tab w:val="left" w:pos="192"/>
              </w:tabs>
              <w:suppressOverlap/>
              <w:rPr>
                <w:sz w:val="20"/>
                <w:szCs w:val="20"/>
              </w:rPr>
            </w:pPr>
            <w:r w:rsidRPr="006E5A8D">
              <w:rPr>
                <w:sz w:val="20"/>
                <w:szCs w:val="20"/>
              </w:rPr>
              <w:t xml:space="preserve">-les joueurs sont obligés de progresser en passe, car le dribble est interdit. On veillera à ce qu’ils ne courent pas face à leur partenaire en avançant  « en crabe » </w:t>
            </w:r>
          </w:p>
        </w:tc>
        <w:tc>
          <w:tcPr>
            <w:tcW w:w="5107" w:type="dxa"/>
            <w:gridSpan w:val="4"/>
            <w:tcBorders>
              <w:top w:val="single" w:sz="4" w:space="0" w:color="auto"/>
              <w:left w:val="single" w:sz="4" w:space="0" w:color="auto"/>
              <w:bottom w:val="single" w:sz="4" w:space="0" w:color="auto"/>
              <w:right w:val="single" w:sz="4" w:space="0" w:color="auto"/>
            </w:tcBorders>
          </w:tcPr>
          <w:p w:rsidR="00F71B70" w:rsidRPr="006E5A8D" w:rsidRDefault="00F71B70" w:rsidP="00074B4A">
            <w:pPr>
              <w:rPr>
                <w:sz w:val="20"/>
                <w:szCs w:val="20"/>
              </w:rPr>
            </w:pPr>
            <w:r w:rsidRPr="006E5A8D">
              <w:rPr>
                <w:noProof/>
                <w:sz w:val="20"/>
                <w:szCs w:val="20"/>
              </w:rPr>
              <w:drawing>
                <wp:inline distT="0" distB="0" distL="0" distR="0">
                  <wp:extent cx="2884651" cy="1416269"/>
                  <wp:effectExtent l="38100" t="57150" r="106199" b="88681"/>
                  <wp:docPr id="12" name="Image 2" descr="C:\Users\Afaf\Desktop\BOUKHA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faf\Desktop\BOUKHAR\8.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0813" cy="141929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399" w:type="dxa"/>
            <w:gridSpan w:val="3"/>
            <w:tcBorders>
              <w:top w:val="single" w:sz="4" w:space="0" w:color="auto"/>
              <w:left w:val="single" w:sz="4" w:space="0" w:color="auto"/>
              <w:bottom w:val="single" w:sz="4" w:space="0" w:color="auto"/>
              <w:right w:val="single" w:sz="4" w:space="0" w:color="auto"/>
            </w:tcBorders>
          </w:tcPr>
          <w:p w:rsidR="00F71B70" w:rsidRDefault="00F71B70" w:rsidP="00074B4A">
            <w:pPr>
              <w:rPr>
                <w:sz w:val="20"/>
                <w:szCs w:val="20"/>
              </w:rPr>
            </w:pPr>
          </w:p>
          <w:p w:rsidR="00F71B70" w:rsidRDefault="00F71B70" w:rsidP="00074B4A">
            <w:pPr>
              <w:rPr>
                <w:sz w:val="20"/>
                <w:szCs w:val="20"/>
              </w:rPr>
            </w:pPr>
          </w:p>
          <w:p w:rsidR="00F71B70" w:rsidRDefault="00F71B70" w:rsidP="00074B4A">
            <w:pPr>
              <w:rPr>
                <w:sz w:val="20"/>
                <w:szCs w:val="20"/>
              </w:rPr>
            </w:pPr>
          </w:p>
          <w:p w:rsidR="00F71B70" w:rsidRPr="006E5A8D" w:rsidRDefault="00F71B70" w:rsidP="00074B4A">
            <w:pPr>
              <w:rPr>
                <w:sz w:val="20"/>
                <w:szCs w:val="20"/>
              </w:rPr>
            </w:pPr>
            <w:r w:rsidRPr="006E5A8D">
              <w:rPr>
                <w:sz w:val="20"/>
                <w:szCs w:val="20"/>
              </w:rPr>
              <w:t>-</w:t>
            </w:r>
            <w:r w:rsidRPr="006E5A8D">
              <w:rPr>
                <w:bCs/>
                <w:sz w:val="20"/>
                <w:szCs w:val="20"/>
              </w:rPr>
              <w:t xml:space="preserve"> Echanger dans la longueur du terrain pour tirer en suspension et marquer </w:t>
            </w:r>
          </w:p>
        </w:tc>
        <w:tc>
          <w:tcPr>
            <w:tcW w:w="2182" w:type="dxa"/>
            <w:tcBorders>
              <w:top w:val="single" w:sz="4" w:space="0" w:color="auto"/>
              <w:left w:val="single" w:sz="4" w:space="0" w:color="auto"/>
              <w:bottom w:val="single" w:sz="4" w:space="0" w:color="auto"/>
              <w:right w:val="single" w:sz="4" w:space="0" w:color="auto"/>
            </w:tcBorders>
          </w:tcPr>
          <w:p w:rsidR="00F71B70" w:rsidRDefault="00F71B70" w:rsidP="00074B4A">
            <w:pPr>
              <w:rPr>
                <w:sz w:val="20"/>
                <w:szCs w:val="20"/>
              </w:rPr>
            </w:pPr>
          </w:p>
          <w:p w:rsidR="00F71B70" w:rsidRDefault="00F71B70" w:rsidP="00074B4A">
            <w:pPr>
              <w:rPr>
                <w:sz w:val="20"/>
                <w:szCs w:val="20"/>
              </w:rPr>
            </w:pPr>
          </w:p>
          <w:p w:rsidR="00F71B70" w:rsidRDefault="00F71B70" w:rsidP="00074B4A">
            <w:pPr>
              <w:rPr>
                <w:sz w:val="20"/>
                <w:szCs w:val="20"/>
              </w:rPr>
            </w:pPr>
          </w:p>
          <w:p w:rsidR="00F71B70" w:rsidRPr="006E5A8D" w:rsidRDefault="00F71B70" w:rsidP="00074B4A">
            <w:pPr>
              <w:rPr>
                <w:sz w:val="20"/>
                <w:szCs w:val="20"/>
              </w:rPr>
            </w:pPr>
            <w:r w:rsidRPr="006E5A8D">
              <w:rPr>
                <w:sz w:val="20"/>
                <w:szCs w:val="20"/>
              </w:rPr>
              <w:t xml:space="preserve">-Ne pas s’arrêter lors de progression vers le but </w:t>
            </w:r>
          </w:p>
          <w:p w:rsidR="00F71B70" w:rsidRPr="006E5A8D" w:rsidRDefault="00F71B70" w:rsidP="00074B4A">
            <w:pPr>
              <w:rPr>
                <w:sz w:val="20"/>
                <w:szCs w:val="20"/>
              </w:rPr>
            </w:pPr>
            <w:r w:rsidRPr="006E5A8D">
              <w:rPr>
                <w:sz w:val="20"/>
                <w:szCs w:val="20"/>
              </w:rPr>
              <w:t xml:space="preserve"> </w:t>
            </w:r>
          </w:p>
        </w:tc>
      </w:tr>
      <w:tr w:rsidR="00F71B70" w:rsidRPr="006E5A8D" w:rsidTr="00605A06">
        <w:trPr>
          <w:cantSplit/>
          <w:trHeight w:val="1137"/>
          <w:jc w:val="center"/>
        </w:trPr>
        <w:tc>
          <w:tcPr>
            <w:tcW w:w="84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F71B70" w:rsidRPr="006E5A8D" w:rsidRDefault="00F71B70" w:rsidP="00074B4A">
            <w:pPr>
              <w:jc w:val="center"/>
              <w:rPr>
                <w:b/>
                <w:sz w:val="20"/>
                <w:szCs w:val="20"/>
              </w:rPr>
            </w:pPr>
            <w:r w:rsidRPr="006E5A8D">
              <w:rPr>
                <w:b/>
                <w:sz w:val="20"/>
                <w:szCs w:val="20"/>
              </w:rPr>
              <w:t>5 à 10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F71B70" w:rsidRPr="006E5A8D" w:rsidRDefault="00F71B70" w:rsidP="00074B4A">
            <w:pPr>
              <w:jc w:val="center"/>
              <w:rPr>
                <w:b/>
                <w:sz w:val="20"/>
                <w:szCs w:val="20"/>
              </w:rPr>
            </w:pPr>
            <w:r w:rsidRPr="006E5A8D">
              <w:rPr>
                <w:b/>
                <w:sz w:val="20"/>
                <w:szCs w:val="20"/>
              </w:rPr>
              <w:t>Finale</w:t>
            </w:r>
          </w:p>
        </w:tc>
        <w:tc>
          <w:tcPr>
            <w:tcW w:w="4009" w:type="dxa"/>
            <w:gridSpan w:val="2"/>
            <w:tcBorders>
              <w:top w:val="single" w:sz="4" w:space="0" w:color="auto"/>
              <w:left w:val="single" w:sz="4" w:space="0" w:color="auto"/>
              <w:bottom w:val="single" w:sz="4" w:space="0" w:color="auto"/>
              <w:right w:val="single" w:sz="4" w:space="0" w:color="auto"/>
            </w:tcBorders>
          </w:tcPr>
          <w:p w:rsidR="00F71B70" w:rsidRPr="006E5A8D" w:rsidRDefault="00F71B70" w:rsidP="00074B4A">
            <w:pPr>
              <w:rPr>
                <w:sz w:val="20"/>
                <w:szCs w:val="20"/>
              </w:rPr>
            </w:pPr>
          </w:p>
          <w:p w:rsidR="00F71B70" w:rsidRPr="006E5A8D" w:rsidRDefault="00F71B70" w:rsidP="00074B4A">
            <w:pPr>
              <w:rPr>
                <w:sz w:val="20"/>
                <w:szCs w:val="20"/>
              </w:rPr>
            </w:pPr>
            <w:r w:rsidRPr="006E5A8D">
              <w:rPr>
                <w:sz w:val="20"/>
                <w:szCs w:val="20"/>
              </w:rPr>
              <w:t>-Retour au calme (Etirement et relâchement). ;</w:t>
            </w:r>
          </w:p>
          <w:p w:rsidR="00F71B70" w:rsidRPr="006E5A8D" w:rsidRDefault="00F71B70" w:rsidP="00074B4A">
            <w:pPr>
              <w:rPr>
                <w:sz w:val="20"/>
                <w:szCs w:val="20"/>
              </w:rPr>
            </w:pPr>
            <w:r w:rsidRPr="006E5A8D">
              <w:rPr>
                <w:sz w:val="20"/>
                <w:szCs w:val="20"/>
              </w:rPr>
              <w:t>-Bilan général de la séance.</w:t>
            </w:r>
          </w:p>
          <w:p w:rsidR="00F71B70" w:rsidRPr="006E5A8D" w:rsidRDefault="00F71B70" w:rsidP="00074B4A">
            <w:pPr>
              <w:rPr>
                <w:b/>
                <w:sz w:val="20"/>
                <w:szCs w:val="20"/>
              </w:rPr>
            </w:pPr>
          </w:p>
        </w:tc>
        <w:tc>
          <w:tcPr>
            <w:tcW w:w="5107" w:type="dxa"/>
            <w:gridSpan w:val="4"/>
            <w:tcBorders>
              <w:top w:val="single" w:sz="4" w:space="0" w:color="auto"/>
              <w:left w:val="single" w:sz="4" w:space="0" w:color="auto"/>
              <w:bottom w:val="single" w:sz="4" w:space="0" w:color="auto"/>
              <w:right w:val="single" w:sz="4" w:space="0" w:color="auto"/>
            </w:tcBorders>
          </w:tcPr>
          <w:p w:rsidR="00F71B70" w:rsidRPr="006E5A8D" w:rsidRDefault="00605A06" w:rsidP="00074B4A">
            <w:pPr>
              <w:jc w:val="center"/>
              <w:rPr>
                <w:sz w:val="20"/>
                <w:szCs w:val="20"/>
              </w:rPr>
            </w:pPr>
            <w:r w:rsidRPr="006E5A8D">
              <w:rPr>
                <w:sz w:val="20"/>
                <w:szCs w:val="20"/>
              </w:rPr>
              <w:object w:dxaOrig="2070" w:dyaOrig="990">
                <v:shape id="_x0000_i1033" type="#_x0000_t75" style="width:123.65pt;height:30.5pt" o:ole="">
                  <v:imagedata r:id="rId18" o:title=""/>
                </v:shape>
                <o:OLEObject Type="Embed" ProgID="PBrush" ShapeID="_x0000_i1033" DrawAspect="Content" ObjectID="_1617846633" r:id="rId33"/>
              </w:object>
            </w:r>
          </w:p>
        </w:tc>
        <w:tc>
          <w:tcPr>
            <w:tcW w:w="2399" w:type="dxa"/>
            <w:gridSpan w:val="3"/>
            <w:tcBorders>
              <w:top w:val="single" w:sz="4" w:space="0" w:color="auto"/>
              <w:left w:val="single" w:sz="4" w:space="0" w:color="auto"/>
              <w:bottom w:val="single" w:sz="4" w:space="0" w:color="auto"/>
              <w:right w:val="single" w:sz="4" w:space="0" w:color="auto"/>
            </w:tcBorders>
          </w:tcPr>
          <w:p w:rsidR="00F71B70" w:rsidRPr="006E5A8D" w:rsidRDefault="00F71B70" w:rsidP="00074B4A">
            <w:pPr>
              <w:rPr>
                <w:sz w:val="20"/>
                <w:szCs w:val="20"/>
              </w:rPr>
            </w:pPr>
          </w:p>
          <w:p w:rsidR="00F71B70" w:rsidRPr="006E5A8D" w:rsidRDefault="00F71B70" w:rsidP="00074B4A">
            <w:pPr>
              <w:rPr>
                <w:sz w:val="20"/>
                <w:szCs w:val="20"/>
              </w:rPr>
            </w:pPr>
            <w:r w:rsidRPr="006E5A8D">
              <w:rPr>
                <w:sz w:val="20"/>
                <w:szCs w:val="20"/>
              </w:rPr>
              <w:t>Comprendre l’objectif de la séance</w:t>
            </w:r>
          </w:p>
        </w:tc>
        <w:tc>
          <w:tcPr>
            <w:tcW w:w="2182" w:type="dxa"/>
            <w:tcBorders>
              <w:top w:val="single" w:sz="4" w:space="0" w:color="auto"/>
              <w:left w:val="single" w:sz="4" w:space="0" w:color="auto"/>
              <w:bottom w:val="single" w:sz="4" w:space="0" w:color="auto"/>
              <w:right w:val="single" w:sz="4" w:space="0" w:color="auto"/>
            </w:tcBorders>
          </w:tcPr>
          <w:p w:rsidR="00F71B70" w:rsidRPr="006E5A8D" w:rsidRDefault="00F71B70" w:rsidP="00074B4A">
            <w:pPr>
              <w:rPr>
                <w:sz w:val="20"/>
                <w:szCs w:val="20"/>
              </w:rPr>
            </w:pPr>
          </w:p>
          <w:p w:rsidR="00F71B70" w:rsidRPr="006E5A8D" w:rsidRDefault="00F71B70" w:rsidP="00074B4A">
            <w:pPr>
              <w:rPr>
                <w:sz w:val="20"/>
                <w:szCs w:val="20"/>
              </w:rPr>
            </w:pPr>
            <w:r w:rsidRPr="006E5A8D">
              <w:rPr>
                <w:color w:val="000000"/>
                <w:sz w:val="20"/>
                <w:szCs w:val="20"/>
              </w:rPr>
              <w:t>Participation des élèves à la discussion.</w:t>
            </w:r>
          </w:p>
        </w:tc>
      </w:tr>
    </w:tbl>
    <w:p w:rsidR="008578DB" w:rsidRDefault="008578DB" w:rsidP="008578DB">
      <w:pPr>
        <w:spacing w:line="360" w:lineRule="auto"/>
        <w:rPr>
          <w:sz w:val="22"/>
          <w:szCs w:val="22"/>
        </w:rPr>
      </w:pPr>
    </w:p>
    <w:p w:rsidR="00605A06" w:rsidRDefault="00605A06" w:rsidP="008578DB">
      <w:pPr>
        <w:tabs>
          <w:tab w:val="left" w:pos="5692"/>
        </w:tabs>
        <w:spacing w:line="360" w:lineRule="auto"/>
        <w:jc w:val="center"/>
        <w:rPr>
          <w:b/>
          <w:bCs/>
          <w:i/>
          <w:iCs/>
          <w:color w:val="984806" w:themeColor="accent6" w:themeShade="80"/>
          <w:sz w:val="28"/>
          <w:szCs w:val="28"/>
          <w:u w:val="single"/>
        </w:rPr>
      </w:pPr>
    </w:p>
    <w:p w:rsidR="008578DB" w:rsidRPr="008578DB" w:rsidRDefault="008578DB" w:rsidP="008578DB">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91"/>
        <w:gridCol w:w="972"/>
        <w:gridCol w:w="1744"/>
        <w:gridCol w:w="2087"/>
        <w:gridCol w:w="1278"/>
        <w:gridCol w:w="2116"/>
        <w:gridCol w:w="1095"/>
        <w:gridCol w:w="422"/>
        <w:gridCol w:w="1460"/>
        <w:gridCol w:w="1239"/>
        <w:gridCol w:w="256"/>
        <w:gridCol w:w="1892"/>
      </w:tblGrid>
      <w:tr w:rsidR="001E1762" w:rsidRPr="00B66495" w:rsidTr="001E1762">
        <w:trPr>
          <w:trHeight w:val="414"/>
          <w:jc w:val="center"/>
        </w:trPr>
        <w:tc>
          <w:tcPr>
            <w:tcW w:w="360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Module d’enseignement :</w:t>
            </w:r>
          </w:p>
        </w:tc>
        <w:tc>
          <w:tcPr>
            <w:tcW w:w="336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Famille d’APS</w:t>
            </w:r>
          </w:p>
        </w:tc>
        <w:tc>
          <w:tcPr>
            <w:tcW w:w="2116"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APS support</w:t>
            </w:r>
          </w:p>
        </w:tc>
        <w:tc>
          <w:tcPr>
            <w:tcW w:w="1517"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Classe</w:t>
            </w:r>
          </w:p>
        </w:tc>
        <w:tc>
          <w:tcPr>
            <w:tcW w:w="146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7C2364" w:rsidP="007C2364">
            <w:pPr>
              <w:jc w:val="center"/>
              <w:rPr>
                <w:rFonts w:ascii="Candara" w:hAnsi="Candara"/>
                <w:b/>
                <w:sz w:val="22"/>
                <w:szCs w:val="22"/>
              </w:rPr>
            </w:pPr>
            <w:r>
              <w:rPr>
                <w:rFonts w:ascii="Candara" w:hAnsi="Candara"/>
                <w:b/>
                <w:sz w:val="22"/>
                <w:szCs w:val="22"/>
              </w:rPr>
              <w:t>Effectif</w:t>
            </w:r>
          </w:p>
        </w:tc>
        <w:tc>
          <w:tcPr>
            <w:tcW w:w="149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N° de la séance</w:t>
            </w:r>
          </w:p>
        </w:tc>
        <w:tc>
          <w:tcPr>
            <w:tcW w:w="189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Matériel</w:t>
            </w:r>
          </w:p>
        </w:tc>
      </w:tr>
      <w:tr w:rsidR="001E1762" w:rsidRPr="00B66495" w:rsidTr="001E1762">
        <w:trPr>
          <w:jc w:val="center"/>
        </w:trPr>
        <w:tc>
          <w:tcPr>
            <w:tcW w:w="360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1E1762" w:rsidRPr="00B66495" w:rsidRDefault="001E1762" w:rsidP="00074B4A">
            <w:pPr>
              <w:jc w:val="center"/>
              <w:rPr>
                <w:rFonts w:ascii="Candara" w:hAnsi="Candara"/>
                <w:b/>
                <w:sz w:val="22"/>
                <w:szCs w:val="22"/>
              </w:rPr>
            </w:pPr>
            <w:r w:rsidRPr="00B66495">
              <w:rPr>
                <w:rFonts w:ascii="Candara" w:hAnsi="Candara"/>
                <w:b/>
                <w:sz w:val="22"/>
                <w:szCs w:val="22"/>
              </w:rPr>
              <w:t>Efficacité et créativité motrice et sportive</w:t>
            </w:r>
          </w:p>
        </w:tc>
        <w:tc>
          <w:tcPr>
            <w:tcW w:w="3365" w:type="dxa"/>
            <w:gridSpan w:val="2"/>
            <w:tcBorders>
              <w:top w:val="single" w:sz="4" w:space="0" w:color="auto"/>
              <w:left w:val="single" w:sz="4" w:space="0" w:color="auto"/>
              <w:bottom w:val="single" w:sz="4" w:space="0" w:color="auto"/>
              <w:right w:val="single" w:sz="4" w:space="0" w:color="auto"/>
            </w:tcBorders>
          </w:tcPr>
          <w:p w:rsidR="001E1762" w:rsidRPr="00B66495" w:rsidRDefault="001E1762" w:rsidP="00074B4A">
            <w:pPr>
              <w:jc w:val="center"/>
              <w:rPr>
                <w:rFonts w:ascii="Candara" w:hAnsi="Candara"/>
                <w:sz w:val="22"/>
                <w:szCs w:val="22"/>
              </w:rPr>
            </w:pPr>
            <w:r w:rsidRPr="00B66495">
              <w:rPr>
                <w:rFonts w:ascii="Candara" w:hAnsi="Candara"/>
                <w:sz w:val="22"/>
                <w:szCs w:val="22"/>
              </w:rPr>
              <w:t>Sport Collectif</w:t>
            </w:r>
          </w:p>
        </w:tc>
        <w:tc>
          <w:tcPr>
            <w:tcW w:w="2116" w:type="dxa"/>
            <w:tcBorders>
              <w:top w:val="single" w:sz="4" w:space="0" w:color="auto"/>
              <w:left w:val="single" w:sz="4" w:space="0" w:color="auto"/>
              <w:bottom w:val="single" w:sz="4" w:space="0" w:color="auto"/>
              <w:right w:val="single" w:sz="4" w:space="0" w:color="auto"/>
            </w:tcBorders>
          </w:tcPr>
          <w:p w:rsidR="001E1762" w:rsidRPr="00B66495" w:rsidRDefault="001E1762" w:rsidP="00074B4A">
            <w:pPr>
              <w:jc w:val="center"/>
              <w:rPr>
                <w:rFonts w:ascii="Candara" w:hAnsi="Candara"/>
                <w:sz w:val="22"/>
                <w:szCs w:val="22"/>
              </w:rPr>
            </w:pPr>
            <w:r w:rsidRPr="00B66495">
              <w:rPr>
                <w:rFonts w:ascii="Candara" w:hAnsi="Candara"/>
                <w:sz w:val="22"/>
                <w:szCs w:val="22"/>
              </w:rPr>
              <w:t>Hand-ball</w:t>
            </w:r>
          </w:p>
        </w:tc>
        <w:tc>
          <w:tcPr>
            <w:tcW w:w="1517" w:type="dxa"/>
            <w:gridSpan w:val="2"/>
            <w:tcBorders>
              <w:top w:val="single" w:sz="4" w:space="0" w:color="auto"/>
              <w:left w:val="single" w:sz="4" w:space="0" w:color="auto"/>
              <w:bottom w:val="single" w:sz="4" w:space="0" w:color="auto"/>
              <w:right w:val="single" w:sz="4" w:space="0" w:color="auto"/>
            </w:tcBorders>
          </w:tcPr>
          <w:p w:rsidR="001E1762" w:rsidRPr="00B66495" w:rsidRDefault="001E1762" w:rsidP="00074B4A">
            <w:pPr>
              <w:jc w:val="center"/>
              <w:rPr>
                <w:rFonts w:ascii="Candara" w:hAnsi="Candara"/>
                <w:sz w:val="22"/>
                <w:szCs w:val="22"/>
              </w:rPr>
            </w:pPr>
            <w:r w:rsidRPr="00B66495">
              <w:rPr>
                <w:rFonts w:ascii="Candara" w:hAnsi="Candara"/>
                <w:sz w:val="22"/>
                <w:szCs w:val="22"/>
              </w:rPr>
              <w:t>TC</w:t>
            </w:r>
          </w:p>
        </w:tc>
        <w:tc>
          <w:tcPr>
            <w:tcW w:w="1460" w:type="dxa"/>
            <w:tcBorders>
              <w:top w:val="single" w:sz="4" w:space="0" w:color="auto"/>
              <w:left w:val="single" w:sz="4" w:space="0" w:color="auto"/>
              <w:bottom w:val="single" w:sz="4" w:space="0" w:color="auto"/>
              <w:right w:val="single" w:sz="4" w:space="0" w:color="auto"/>
            </w:tcBorders>
          </w:tcPr>
          <w:p w:rsidR="001E1762" w:rsidRPr="00B66495" w:rsidRDefault="007C2364" w:rsidP="001E1762">
            <w:pPr>
              <w:jc w:val="center"/>
              <w:rPr>
                <w:rFonts w:ascii="Candara" w:hAnsi="Candara"/>
                <w:sz w:val="22"/>
                <w:szCs w:val="22"/>
              </w:rPr>
            </w:pPr>
            <w:r>
              <w:rPr>
                <w:rFonts w:ascii="Candara" w:hAnsi="Candara"/>
                <w:sz w:val="22"/>
                <w:szCs w:val="22"/>
              </w:rPr>
              <w:t>36</w:t>
            </w:r>
          </w:p>
        </w:tc>
        <w:tc>
          <w:tcPr>
            <w:tcW w:w="1495" w:type="dxa"/>
            <w:gridSpan w:val="2"/>
            <w:tcBorders>
              <w:top w:val="single" w:sz="4" w:space="0" w:color="auto"/>
              <w:left w:val="single" w:sz="4" w:space="0" w:color="auto"/>
              <w:bottom w:val="single" w:sz="4" w:space="0" w:color="auto"/>
              <w:right w:val="single" w:sz="4" w:space="0" w:color="auto"/>
            </w:tcBorders>
          </w:tcPr>
          <w:p w:rsidR="001E1762" w:rsidRPr="00605A06" w:rsidRDefault="001E1762" w:rsidP="00074B4A">
            <w:pPr>
              <w:jc w:val="center"/>
              <w:rPr>
                <w:rFonts w:ascii="Candara" w:hAnsi="Candara"/>
                <w:b/>
                <w:bCs/>
                <w:sz w:val="28"/>
                <w:szCs w:val="28"/>
              </w:rPr>
            </w:pPr>
            <w:r w:rsidRPr="00605A06">
              <w:rPr>
                <w:rFonts w:ascii="Candara" w:hAnsi="Candara"/>
                <w:b/>
                <w:bCs/>
                <w:sz w:val="28"/>
                <w:szCs w:val="28"/>
              </w:rPr>
              <w:t>9</w:t>
            </w:r>
          </w:p>
        </w:tc>
        <w:tc>
          <w:tcPr>
            <w:tcW w:w="1892" w:type="dxa"/>
            <w:tcBorders>
              <w:top w:val="single" w:sz="4" w:space="0" w:color="auto"/>
              <w:left w:val="single" w:sz="4" w:space="0" w:color="auto"/>
              <w:bottom w:val="single" w:sz="4" w:space="0" w:color="auto"/>
              <w:right w:val="single" w:sz="4" w:space="0" w:color="auto"/>
            </w:tcBorders>
          </w:tcPr>
          <w:p w:rsidR="001E1762" w:rsidRPr="00B66495" w:rsidRDefault="001E1762" w:rsidP="00074B4A">
            <w:pPr>
              <w:rPr>
                <w:rFonts w:ascii="Candara" w:hAnsi="Candara"/>
                <w:sz w:val="22"/>
                <w:szCs w:val="22"/>
              </w:rPr>
            </w:pPr>
            <w:r w:rsidRPr="00B66495">
              <w:rPr>
                <w:rFonts w:ascii="Candara" w:hAnsi="Candara"/>
                <w:sz w:val="22"/>
                <w:szCs w:val="22"/>
              </w:rPr>
              <w:t>Ballons, siffle, dossards.</w:t>
            </w:r>
          </w:p>
        </w:tc>
      </w:tr>
      <w:tr w:rsidR="008578DB" w:rsidRPr="00B66495" w:rsidTr="008578DB">
        <w:trPr>
          <w:trHeight w:val="427"/>
          <w:jc w:val="center"/>
        </w:trPr>
        <w:tc>
          <w:tcPr>
            <w:tcW w:w="360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Objectif terminal d’intégration</w:t>
            </w:r>
          </w:p>
        </w:tc>
        <w:tc>
          <w:tcPr>
            <w:tcW w:w="11845" w:type="dxa"/>
            <w:gridSpan w:val="9"/>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sz w:val="22"/>
                <w:szCs w:val="22"/>
              </w:rPr>
            </w:pPr>
            <w:r w:rsidRPr="00B66495">
              <w:rPr>
                <w:rFonts w:ascii="Candara" w:hAnsi="Candara"/>
                <w:sz w:val="22"/>
                <w:szCs w:val="22"/>
              </w:rPr>
              <w:t>L’élève du tronc commun doit pouvoir maîtriser les composantes du comportement moteur et pouvoir s’adapter aux différentes situations et faire face à ces défis et accepter l’intégration dans le groupe.</w:t>
            </w:r>
          </w:p>
        </w:tc>
      </w:tr>
      <w:tr w:rsidR="008578DB" w:rsidRPr="00B66495" w:rsidTr="008578DB">
        <w:trPr>
          <w:trHeight w:val="545"/>
          <w:jc w:val="center"/>
        </w:trPr>
        <w:tc>
          <w:tcPr>
            <w:tcW w:w="360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Objectif terminal de cycle</w:t>
            </w:r>
          </w:p>
        </w:tc>
        <w:tc>
          <w:tcPr>
            <w:tcW w:w="11845" w:type="dxa"/>
            <w:gridSpan w:val="9"/>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bCs/>
                <w:sz w:val="22"/>
                <w:szCs w:val="22"/>
              </w:rPr>
            </w:pPr>
            <w:r w:rsidRPr="00B66495">
              <w:rPr>
                <w:rFonts w:ascii="Candara" w:hAnsi="Candara"/>
                <w:sz w:val="22"/>
                <w:szCs w:val="22"/>
              </w:rPr>
              <w:t>Recherche le gain de la rencontre par l’utilisation des moyens adaptés pour conserver la balle jusqu'à la zone adverse devant une défense organisée qui cherche à récupérer la balle et défendre sa cible.</w:t>
            </w:r>
          </w:p>
        </w:tc>
      </w:tr>
      <w:tr w:rsidR="008578DB" w:rsidRPr="00B66495" w:rsidTr="008578DB">
        <w:trPr>
          <w:jc w:val="center"/>
        </w:trPr>
        <w:tc>
          <w:tcPr>
            <w:tcW w:w="360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Compétences visées</w:t>
            </w:r>
          </w:p>
        </w:tc>
        <w:tc>
          <w:tcPr>
            <w:tcW w:w="11845" w:type="dxa"/>
            <w:gridSpan w:val="9"/>
            <w:tcBorders>
              <w:top w:val="single" w:sz="4" w:space="0" w:color="auto"/>
              <w:left w:val="single" w:sz="4" w:space="0" w:color="auto"/>
              <w:bottom w:val="single" w:sz="4" w:space="0" w:color="auto"/>
              <w:right w:val="single" w:sz="4" w:space="0" w:color="auto"/>
            </w:tcBorders>
          </w:tcPr>
          <w:p w:rsidR="008578DB" w:rsidRPr="00B66495" w:rsidRDefault="008578DB" w:rsidP="00074B4A">
            <w:pPr>
              <w:spacing w:line="192" w:lineRule="auto"/>
              <w:jc w:val="lowKashida"/>
              <w:rPr>
                <w:rFonts w:ascii="Candara" w:hAnsi="Candara"/>
                <w:bCs/>
                <w:sz w:val="22"/>
                <w:szCs w:val="22"/>
              </w:rPr>
            </w:pPr>
            <w:r w:rsidRPr="00B66495">
              <w:rPr>
                <w:rFonts w:ascii="Candara" w:hAnsi="Candara"/>
                <w:bCs/>
                <w:sz w:val="22"/>
                <w:szCs w:val="22"/>
              </w:rPr>
              <w:t>-Adopter des stratégies individuelles pendant l’apprentissage et connaissance de leur impact sur la performance</w:t>
            </w:r>
          </w:p>
          <w:p w:rsidR="008578DB" w:rsidRPr="00B66495" w:rsidRDefault="008578DB" w:rsidP="00074B4A">
            <w:pPr>
              <w:spacing w:line="192" w:lineRule="auto"/>
              <w:jc w:val="lowKashida"/>
              <w:rPr>
                <w:rFonts w:ascii="Candara" w:hAnsi="Candara"/>
                <w:bCs/>
                <w:sz w:val="22"/>
                <w:szCs w:val="22"/>
              </w:rPr>
            </w:pPr>
            <w:r w:rsidRPr="00B66495">
              <w:rPr>
                <w:rFonts w:ascii="Candara" w:hAnsi="Candara"/>
                <w:bCs/>
                <w:sz w:val="22"/>
                <w:szCs w:val="22"/>
              </w:rPr>
              <w:t>-Savoir l’influence du comportement individuel sur le produit collectif.</w:t>
            </w:r>
          </w:p>
        </w:tc>
      </w:tr>
      <w:tr w:rsidR="008578DB" w:rsidRPr="00B66495" w:rsidTr="008578DB">
        <w:trPr>
          <w:jc w:val="center"/>
        </w:trPr>
        <w:tc>
          <w:tcPr>
            <w:tcW w:w="360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Objectif de la séance</w:t>
            </w:r>
          </w:p>
        </w:tc>
        <w:tc>
          <w:tcPr>
            <w:tcW w:w="11845" w:type="dxa"/>
            <w:gridSpan w:val="9"/>
            <w:tcBorders>
              <w:top w:val="single" w:sz="4" w:space="0" w:color="auto"/>
              <w:left w:val="single" w:sz="4" w:space="0" w:color="auto"/>
              <w:bottom w:val="single" w:sz="4" w:space="0" w:color="auto"/>
              <w:right w:val="single" w:sz="4" w:space="0" w:color="auto"/>
            </w:tcBorders>
          </w:tcPr>
          <w:p w:rsidR="008578DB" w:rsidRPr="00B66495" w:rsidRDefault="008578DB" w:rsidP="00074B4A">
            <w:pPr>
              <w:spacing w:line="192" w:lineRule="auto"/>
              <w:jc w:val="lowKashida"/>
              <w:rPr>
                <w:rFonts w:ascii="Candara" w:hAnsi="Candara" w:cstheme="majorBidi"/>
                <w:bCs/>
                <w:iCs/>
                <w:sz w:val="22"/>
                <w:szCs w:val="22"/>
              </w:rPr>
            </w:pPr>
            <w:r w:rsidRPr="00B66495">
              <w:rPr>
                <w:rFonts w:ascii="Candara" w:hAnsi="Candara"/>
                <w:bCs/>
                <w:sz w:val="22"/>
                <w:szCs w:val="22"/>
              </w:rPr>
              <w:t>Tirer vite pour marquer le but</w:t>
            </w:r>
          </w:p>
        </w:tc>
      </w:tr>
      <w:tr w:rsidR="008578DB" w:rsidRPr="00B66495" w:rsidTr="008578DB">
        <w:trPr>
          <w:trHeight w:val="280"/>
          <w:jc w:val="center"/>
        </w:trPr>
        <w:tc>
          <w:tcPr>
            <w:tcW w:w="89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Durée</w:t>
            </w:r>
          </w:p>
        </w:tc>
        <w:tc>
          <w:tcPr>
            <w:tcW w:w="972"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Etapes</w:t>
            </w:r>
          </w:p>
        </w:tc>
        <w:tc>
          <w:tcPr>
            <w:tcW w:w="383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Critères de réalisation</w:t>
            </w:r>
          </w:p>
        </w:tc>
        <w:tc>
          <w:tcPr>
            <w:tcW w:w="448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Conditions de réalisation</w:t>
            </w:r>
          </w:p>
        </w:tc>
        <w:tc>
          <w:tcPr>
            <w:tcW w:w="3121"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But</w:t>
            </w:r>
          </w:p>
        </w:tc>
        <w:tc>
          <w:tcPr>
            <w:tcW w:w="2148"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Critères de réussite</w:t>
            </w:r>
          </w:p>
        </w:tc>
      </w:tr>
      <w:tr w:rsidR="008578DB" w:rsidRPr="00B66495" w:rsidTr="008578DB">
        <w:trPr>
          <w:cantSplit/>
          <w:trHeight w:val="1555"/>
          <w:jc w:val="center"/>
        </w:trPr>
        <w:tc>
          <w:tcPr>
            <w:tcW w:w="89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8578DB" w:rsidRPr="00B66495" w:rsidRDefault="008578DB" w:rsidP="00074B4A">
            <w:pPr>
              <w:ind w:left="113" w:right="113"/>
              <w:jc w:val="center"/>
              <w:rPr>
                <w:rFonts w:ascii="Candara" w:hAnsi="Candara"/>
                <w:b/>
                <w:sz w:val="22"/>
                <w:szCs w:val="22"/>
              </w:rPr>
            </w:pPr>
            <w:r w:rsidRPr="00B66495">
              <w:rPr>
                <w:rFonts w:ascii="Candara" w:hAnsi="Candara"/>
                <w:b/>
                <w:sz w:val="22"/>
                <w:szCs w:val="22"/>
              </w:rPr>
              <w:t>10 à 15 min</w:t>
            </w:r>
          </w:p>
        </w:tc>
        <w:tc>
          <w:tcPr>
            <w:tcW w:w="972" w:type="dxa"/>
            <w:tcBorders>
              <w:top w:val="single" w:sz="4" w:space="0" w:color="auto"/>
              <w:left w:val="single" w:sz="4" w:space="0" w:color="auto"/>
              <w:bottom w:val="single" w:sz="4" w:space="0" w:color="auto"/>
              <w:right w:val="single" w:sz="4" w:space="0" w:color="auto"/>
            </w:tcBorders>
            <w:textDirection w:val="btLr"/>
            <w:vAlign w:val="center"/>
          </w:tcPr>
          <w:p w:rsidR="008578DB" w:rsidRPr="00B66495" w:rsidRDefault="008578DB" w:rsidP="00074B4A">
            <w:pPr>
              <w:ind w:left="113" w:right="113"/>
              <w:jc w:val="center"/>
              <w:rPr>
                <w:rFonts w:ascii="Candara" w:hAnsi="Candara"/>
                <w:b/>
                <w:sz w:val="22"/>
                <w:szCs w:val="22"/>
              </w:rPr>
            </w:pPr>
            <w:r w:rsidRPr="00B66495">
              <w:rPr>
                <w:rFonts w:ascii="Candara" w:hAnsi="Candara"/>
                <w:b/>
                <w:sz w:val="22"/>
                <w:szCs w:val="22"/>
              </w:rPr>
              <w:t>Préparatoire</w:t>
            </w:r>
          </w:p>
        </w:tc>
        <w:tc>
          <w:tcPr>
            <w:tcW w:w="3831" w:type="dxa"/>
            <w:gridSpan w:val="2"/>
            <w:tcBorders>
              <w:top w:val="single" w:sz="4" w:space="0" w:color="auto"/>
              <w:left w:val="single" w:sz="4" w:space="0" w:color="auto"/>
              <w:bottom w:val="single" w:sz="4" w:space="0" w:color="auto"/>
              <w:right w:val="single" w:sz="4" w:space="0" w:color="auto"/>
            </w:tcBorders>
          </w:tcPr>
          <w:p w:rsidR="008578DB" w:rsidRPr="00B66495" w:rsidRDefault="008578DB" w:rsidP="00074B4A">
            <w:pPr>
              <w:spacing w:line="192" w:lineRule="auto"/>
              <w:jc w:val="both"/>
              <w:rPr>
                <w:rFonts w:asciiTheme="majorBidi" w:hAnsiTheme="majorBidi" w:cstheme="majorBidi"/>
                <w:bCs/>
                <w:sz w:val="22"/>
                <w:szCs w:val="22"/>
              </w:rPr>
            </w:pPr>
            <w:r w:rsidRPr="00B66495">
              <w:rPr>
                <w:rFonts w:ascii="Candara" w:hAnsi="Candara"/>
                <w:bCs/>
                <w:sz w:val="22"/>
                <w:szCs w:val="22"/>
              </w:rPr>
              <w:t>-</w:t>
            </w:r>
            <w:r w:rsidRPr="00B66495">
              <w:rPr>
                <w:rFonts w:asciiTheme="majorBidi" w:hAnsiTheme="majorBidi" w:cstheme="majorBidi"/>
                <w:bCs/>
                <w:sz w:val="22"/>
                <w:szCs w:val="22"/>
              </w:rPr>
              <w:t xml:space="preserve">Appel et contrôle des absents et tenues. </w:t>
            </w:r>
          </w:p>
          <w:p w:rsidR="008578DB" w:rsidRPr="00B66495" w:rsidRDefault="008578DB" w:rsidP="00074B4A">
            <w:pPr>
              <w:spacing w:line="192" w:lineRule="auto"/>
              <w:jc w:val="both"/>
              <w:rPr>
                <w:rFonts w:asciiTheme="majorBidi" w:hAnsiTheme="majorBidi" w:cstheme="majorBidi"/>
                <w:bCs/>
                <w:sz w:val="22"/>
                <w:szCs w:val="22"/>
              </w:rPr>
            </w:pPr>
            <w:r w:rsidRPr="00B66495">
              <w:rPr>
                <w:rFonts w:asciiTheme="majorBidi" w:hAnsiTheme="majorBidi" w:cstheme="majorBidi"/>
                <w:bCs/>
                <w:sz w:val="22"/>
                <w:szCs w:val="22"/>
              </w:rPr>
              <w:t>-Echauffement général : Course en petite al</w:t>
            </w:r>
            <w:r>
              <w:rPr>
                <w:rFonts w:asciiTheme="majorBidi" w:hAnsiTheme="majorBidi" w:cstheme="majorBidi"/>
                <w:bCs/>
                <w:sz w:val="22"/>
                <w:szCs w:val="22"/>
              </w:rPr>
              <w:t>lure, course</w:t>
            </w:r>
            <w:r w:rsidRPr="00B66495">
              <w:rPr>
                <w:rFonts w:asciiTheme="majorBidi" w:hAnsiTheme="majorBidi" w:cstheme="majorBidi"/>
                <w:bCs/>
                <w:sz w:val="22"/>
                <w:szCs w:val="22"/>
              </w:rPr>
              <w:t>, élévation des genoux, pas chasés.</w:t>
            </w:r>
          </w:p>
          <w:p w:rsidR="008578DB" w:rsidRPr="00B66495" w:rsidRDefault="008578DB" w:rsidP="00074B4A">
            <w:pPr>
              <w:rPr>
                <w:rFonts w:ascii="Candara" w:hAnsi="Candara"/>
                <w:sz w:val="22"/>
                <w:szCs w:val="22"/>
              </w:rPr>
            </w:pPr>
            <w:r w:rsidRPr="00B66495">
              <w:rPr>
                <w:rFonts w:asciiTheme="majorBidi" w:hAnsiTheme="majorBidi" w:cstheme="majorBidi"/>
                <w:bCs/>
                <w:sz w:val="22"/>
                <w:szCs w:val="22"/>
              </w:rPr>
              <w:t>-Echauffement spécifique avec ballon</w:t>
            </w:r>
            <w:r w:rsidRPr="00B66495">
              <w:rPr>
                <w:rFonts w:ascii="Candara" w:hAnsi="Candara"/>
                <w:sz w:val="22"/>
                <w:szCs w:val="22"/>
              </w:rPr>
              <w:t xml:space="preserve"> </w:t>
            </w:r>
          </w:p>
        </w:tc>
        <w:tc>
          <w:tcPr>
            <w:tcW w:w="4489" w:type="dxa"/>
            <w:gridSpan w:val="3"/>
            <w:tcBorders>
              <w:top w:val="single" w:sz="4" w:space="0" w:color="auto"/>
              <w:left w:val="single" w:sz="4" w:space="0" w:color="auto"/>
              <w:bottom w:val="single" w:sz="4" w:space="0" w:color="auto"/>
              <w:right w:val="single" w:sz="4" w:space="0" w:color="auto"/>
            </w:tcBorders>
          </w:tcPr>
          <w:p w:rsidR="008578DB" w:rsidRPr="00B66495" w:rsidRDefault="008578DB" w:rsidP="00074B4A">
            <w:pPr>
              <w:spacing w:line="192" w:lineRule="auto"/>
              <w:rPr>
                <w:rFonts w:ascii="Candara" w:hAnsi="Candara"/>
                <w:bCs/>
                <w:sz w:val="22"/>
                <w:szCs w:val="22"/>
              </w:rPr>
            </w:pPr>
          </w:p>
          <w:p w:rsidR="008578DB" w:rsidRPr="00B66495" w:rsidRDefault="008578DB" w:rsidP="00074B4A">
            <w:pPr>
              <w:spacing w:line="192" w:lineRule="auto"/>
              <w:rPr>
                <w:rFonts w:ascii="Candara" w:hAnsi="Candara"/>
                <w:sz w:val="22"/>
                <w:szCs w:val="22"/>
              </w:rPr>
            </w:pPr>
            <w:r w:rsidRPr="00B66495">
              <w:rPr>
                <w:rFonts w:ascii="Candara" w:hAnsi="Candara"/>
                <w:bCs/>
                <w:sz w:val="22"/>
                <w:szCs w:val="22"/>
              </w:rPr>
              <w:t>Les équipes utilisent tous les espaces disponibles</w:t>
            </w:r>
          </w:p>
        </w:tc>
        <w:tc>
          <w:tcPr>
            <w:tcW w:w="3121" w:type="dxa"/>
            <w:gridSpan w:val="3"/>
            <w:tcBorders>
              <w:top w:val="single" w:sz="4" w:space="0" w:color="auto"/>
              <w:left w:val="single" w:sz="4" w:space="0" w:color="auto"/>
              <w:bottom w:val="single" w:sz="4" w:space="0" w:color="auto"/>
              <w:right w:val="single" w:sz="4" w:space="0" w:color="auto"/>
            </w:tcBorders>
          </w:tcPr>
          <w:p w:rsidR="008578DB" w:rsidRPr="00B66495" w:rsidRDefault="008578DB" w:rsidP="00074B4A">
            <w:pPr>
              <w:tabs>
                <w:tab w:val="left" w:pos="192"/>
              </w:tabs>
              <w:spacing w:line="192" w:lineRule="auto"/>
              <w:rPr>
                <w:rFonts w:ascii="Candara" w:hAnsi="Candara"/>
                <w:bCs/>
                <w:sz w:val="22"/>
                <w:szCs w:val="22"/>
              </w:rPr>
            </w:pPr>
            <w:r w:rsidRPr="00B66495">
              <w:rPr>
                <w:rFonts w:ascii="Candara" w:hAnsi="Candara"/>
                <w:bCs/>
                <w:sz w:val="22"/>
                <w:szCs w:val="22"/>
              </w:rPr>
              <w:t>-Préparer les élèves à l’effort physique.</w:t>
            </w:r>
          </w:p>
          <w:p w:rsidR="008578DB" w:rsidRPr="00B66495" w:rsidRDefault="008578DB" w:rsidP="00074B4A">
            <w:pPr>
              <w:spacing w:line="192" w:lineRule="auto"/>
              <w:jc w:val="both"/>
              <w:rPr>
                <w:rFonts w:ascii="Candara" w:hAnsi="Candara"/>
                <w:sz w:val="22"/>
                <w:szCs w:val="22"/>
              </w:rPr>
            </w:pPr>
            <w:r w:rsidRPr="00B66495">
              <w:rPr>
                <w:rFonts w:ascii="Candara" w:hAnsi="Candara"/>
                <w:bCs/>
                <w:sz w:val="22"/>
                <w:szCs w:val="22"/>
              </w:rPr>
              <w:t>-Présenter aux élèves l’objectif de la leçon et la grille d’observation</w:t>
            </w:r>
          </w:p>
          <w:p w:rsidR="008578DB" w:rsidRPr="00B66495" w:rsidRDefault="008578DB" w:rsidP="00074B4A">
            <w:pPr>
              <w:rPr>
                <w:rFonts w:ascii="Candara" w:hAnsi="Candara"/>
                <w:sz w:val="22"/>
                <w:szCs w:val="22"/>
              </w:rPr>
            </w:pPr>
          </w:p>
        </w:tc>
        <w:tc>
          <w:tcPr>
            <w:tcW w:w="2148" w:type="dxa"/>
            <w:gridSpan w:val="2"/>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sz w:val="22"/>
                <w:szCs w:val="22"/>
              </w:rPr>
            </w:pPr>
          </w:p>
          <w:p w:rsidR="008578DB" w:rsidRPr="00B66495" w:rsidRDefault="008578DB" w:rsidP="00074B4A">
            <w:pPr>
              <w:rPr>
                <w:rFonts w:ascii="Candara" w:hAnsi="Candara"/>
                <w:sz w:val="22"/>
                <w:szCs w:val="22"/>
              </w:rPr>
            </w:pPr>
            <w:r w:rsidRPr="00B66495">
              <w:rPr>
                <w:rFonts w:ascii="Candara" w:hAnsi="Candara"/>
                <w:sz w:val="22"/>
                <w:szCs w:val="22"/>
              </w:rPr>
              <w:t>-Motivation</w:t>
            </w:r>
          </w:p>
          <w:p w:rsidR="008578DB" w:rsidRPr="00B66495" w:rsidRDefault="008578DB" w:rsidP="00074B4A">
            <w:pPr>
              <w:rPr>
                <w:rFonts w:ascii="Candara" w:hAnsi="Candara"/>
                <w:sz w:val="22"/>
                <w:szCs w:val="22"/>
              </w:rPr>
            </w:pPr>
            <w:r w:rsidRPr="00B66495">
              <w:rPr>
                <w:rFonts w:ascii="Candara" w:hAnsi="Candara"/>
                <w:sz w:val="22"/>
                <w:szCs w:val="22"/>
              </w:rPr>
              <w:t xml:space="preserve">-Eveille physique </w:t>
            </w:r>
          </w:p>
        </w:tc>
      </w:tr>
      <w:tr w:rsidR="008578DB" w:rsidRPr="00B66495" w:rsidTr="00605A06">
        <w:trPr>
          <w:cantSplit/>
          <w:trHeight w:val="3046"/>
          <w:jc w:val="center"/>
        </w:trPr>
        <w:tc>
          <w:tcPr>
            <w:tcW w:w="891"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8578DB" w:rsidRPr="00B66495" w:rsidRDefault="008578DB" w:rsidP="00074B4A">
            <w:pPr>
              <w:ind w:right="113"/>
              <w:jc w:val="center"/>
              <w:rPr>
                <w:rFonts w:ascii="Candara" w:hAnsi="Candara"/>
                <w:b/>
                <w:sz w:val="22"/>
                <w:szCs w:val="22"/>
              </w:rPr>
            </w:pPr>
            <w:r w:rsidRPr="00B66495">
              <w:rPr>
                <w:rFonts w:ascii="Candara" w:hAnsi="Candara"/>
                <w:b/>
                <w:sz w:val="22"/>
                <w:szCs w:val="22"/>
              </w:rPr>
              <w:t>35 à 45 min</w:t>
            </w:r>
          </w:p>
        </w:tc>
        <w:tc>
          <w:tcPr>
            <w:tcW w:w="972" w:type="dxa"/>
            <w:tcBorders>
              <w:top w:val="single" w:sz="4" w:space="0" w:color="auto"/>
              <w:left w:val="single" w:sz="4" w:space="0" w:color="auto"/>
              <w:bottom w:val="single" w:sz="4" w:space="0" w:color="auto"/>
              <w:right w:val="single" w:sz="4" w:space="0" w:color="auto"/>
            </w:tcBorders>
            <w:textDirection w:val="btLr"/>
            <w:vAlign w:val="center"/>
          </w:tcPr>
          <w:p w:rsidR="008578DB" w:rsidRPr="00B66495" w:rsidRDefault="008578DB" w:rsidP="00074B4A">
            <w:pPr>
              <w:ind w:right="113"/>
              <w:jc w:val="center"/>
              <w:rPr>
                <w:rFonts w:ascii="Candara" w:hAnsi="Candara"/>
                <w:b/>
                <w:sz w:val="22"/>
                <w:szCs w:val="22"/>
              </w:rPr>
            </w:pPr>
            <w:r w:rsidRPr="00B66495">
              <w:rPr>
                <w:rFonts w:ascii="Candara" w:hAnsi="Candara"/>
                <w:b/>
                <w:sz w:val="22"/>
                <w:szCs w:val="22"/>
              </w:rPr>
              <w:t>Fondamentale</w:t>
            </w:r>
          </w:p>
        </w:tc>
        <w:tc>
          <w:tcPr>
            <w:tcW w:w="3831" w:type="dxa"/>
            <w:gridSpan w:val="2"/>
            <w:tcBorders>
              <w:top w:val="single" w:sz="4" w:space="0" w:color="auto"/>
              <w:left w:val="single" w:sz="4" w:space="0" w:color="auto"/>
              <w:bottom w:val="single" w:sz="4" w:space="0" w:color="auto"/>
              <w:right w:val="single" w:sz="4" w:space="0" w:color="auto"/>
            </w:tcBorders>
          </w:tcPr>
          <w:p w:rsidR="008578DB" w:rsidRPr="008578DB" w:rsidRDefault="008578DB" w:rsidP="00074B4A">
            <w:pPr>
              <w:rPr>
                <w:rFonts w:ascii="Candara" w:hAnsi="Candara"/>
                <w:color w:val="C00000"/>
                <w:sz w:val="22"/>
                <w:szCs w:val="22"/>
              </w:rPr>
            </w:pPr>
            <w:r w:rsidRPr="008578DB">
              <w:rPr>
                <w:rFonts w:ascii="Candara" w:hAnsi="Candara"/>
                <w:b/>
                <w:bCs/>
                <w:i/>
                <w:iCs/>
                <w:color w:val="C00000"/>
                <w:sz w:val="22"/>
                <w:szCs w:val="22"/>
                <w:u w:val="single"/>
              </w:rPr>
              <w:t>Situation</w:t>
            </w:r>
            <w:r w:rsidRPr="008578DB">
              <w:rPr>
                <w:rFonts w:ascii="Candara" w:hAnsi="Candara"/>
                <w:color w:val="C00000"/>
                <w:sz w:val="22"/>
                <w:szCs w:val="22"/>
              </w:rPr>
              <w:t xml:space="preserve"> : </w:t>
            </w:r>
          </w:p>
          <w:p w:rsidR="008578DB" w:rsidRPr="00B66495" w:rsidRDefault="008578DB" w:rsidP="00074B4A">
            <w:pPr>
              <w:rPr>
                <w:rFonts w:ascii="Candara" w:hAnsi="Candara"/>
                <w:sz w:val="22"/>
                <w:szCs w:val="22"/>
              </w:rPr>
            </w:pPr>
            <w:r w:rsidRPr="00B66495">
              <w:rPr>
                <w:rFonts w:ascii="Candara" w:hAnsi="Candara"/>
                <w:sz w:val="22"/>
                <w:szCs w:val="22"/>
              </w:rPr>
              <w:t xml:space="preserve">- Un demi-terrain de HB  </w:t>
            </w:r>
          </w:p>
          <w:p w:rsidR="008578DB" w:rsidRPr="00B66495" w:rsidRDefault="008578DB" w:rsidP="00074B4A">
            <w:pPr>
              <w:rPr>
                <w:rFonts w:ascii="Candara" w:hAnsi="Candara"/>
                <w:sz w:val="22"/>
                <w:szCs w:val="22"/>
              </w:rPr>
            </w:pPr>
            <w:r w:rsidRPr="00B66495">
              <w:rPr>
                <w:rFonts w:ascii="Candara" w:hAnsi="Candara"/>
                <w:sz w:val="22"/>
                <w:szCs w:val="22"/>
              </w:rPr>
              <w:t xml:space="preserve">-Un plot de chaque côté du  gardien à 2-3m environ </w:t>
            </w:r>
          </w:p>
          <w:p w:rsidR="008578DB" w:rsidRPr="00B66495" w:rsidRDefault="008578DB" w:rsidP="00074B4A">
            <w:pPr>
              <w:rPr>
                <w:rFonts w:ascii="Candara" w:hAnsi="Candara"/>
                <w:sz w:val="22"/>
                <w:szCs w:val="22"/>
              </w:rPr>
            </w:pPr>
            <w:r w:rsidRPr="00B66495">
              <w:rPr>
                <w:rFonts w:ascii="Candara" w:hAnsi="Candara"/>
                <w:sz w:val="22"/>
                <w:szCs w:val="22"/>
              </w:rPr>
              <w:t>- Une colonne d’attaquant</w:t>
            </w:r>
          </w:p>
          <w:p w:rsidR="008578DB" w:rsidRPr="00B66495" w:rsidRDefault="008578DB" w:rsidP="00074B4A">
            <w:pPr>
              <w:rPr>
                <w:rFonts w:ascii="Candara" w:hAnsi="Candara"/>
                <w:sz w:val="22"/>
                <w:szCs w:val="22"/>
              </w:rPr>
            </w:pPr>
            <w:r w:rsidRPr="00B66495">
              <w:rPr>
                <w:rFonts w:ascii="Candara" w:hAnsi="Candara"/>
                <w:sz w:val="22"/>
                <w:szCs w:val="22"/>
              </w:rPr>
              <w:t xml:space="preserve">- Une zone matérialisée devant les attaquants </w:t>
            </w:r>
          </w:p>
          <w:p w:rsidR="008578DB" w:rsidRPr="00B66495" w:rsidRDefault="008578DB" w:rsidP="0070615C">
            <w:pPr>
              <w:rPr>
                <w:rFonts w:ascii="Candara" w:hAnsi="Candara"/>
                <w:sz w:val="22"/>
                <w:szCs w:val="22"/>
              </w:rPr>
            </w:pPr>
            <w:r w:rsidRPr="00B66495">
              <w:rPr>
                <w:rFonts w:ascii="Candara" w:hAnsi="Candara"/>
                <w:sz w:val="22"/>
                <w:szCs w:val="22"/>
              </w:rPr>
              <w:t>- Un ballon par un  joueur</w:t>
            </w:r>
          </w:p>
          <w:p w:rsidR="008578DB" w:rsidRPr="008578DB" w:rsidRDefault="008578DB" w:rsidP="008578DB">
            <w:pPr>
              <w:tabs>
                <w:tab w:val="left" w:pos="192"/>
              </w:tabs>
              <w:rPr>
                <w:rFonts w:ascii="Candara" w:hAnsi="Candara"/>
                <w:color w:val="C00000"/>
                <w:sz w:val="22"/>
                <w:szCs w:val="22"/>
              </w:rPr>
            </w:pPr>
            <w:r w:rsidRPr="00B66495">
              <w:rPr>
                <w:rFonts w:ascii="Candara" w:hAnsi="Candara"/>
                <w:sz w:val="22"/>
                <w:szCs w:val="22"/>
              </w:rPr>
              <w:t xml:space="preserve"> </w:t>
            </w:r>
            <w:r w:rsidRPr="00B66495">
              <w:rPr>
                <w:rFonts w:ascii="Candara" w:hAnsi="Candara"/>
                <w:b/>
                <w:bCs/>
                <w:sz w:val="22"/>
                <w:szCs w:val="22"/>
                <w:u w:val="single"/>
              </w:rPr>
              <w:t xml:space="preserve"> </w:t>
            </w:r>
            <w:r w:rsidRPr="008578DB">
              <w:rPr>
                <w:rFonts w:ascii="Candara" w:hAnsi="Candara"/>
                <w:b/>
                <w:bCs/>
                <w:color w:val="C00000"/>
                <w:sz w:val="22"/>
                <w:szCs w:val="22"/>
                <w:u w:val="single"/>
              </w:rPr>
              <w:t>Variante :</w:t>
            </w:r>
            <w:r w:rsidRPr="008578DB">
              <w:rPr>
                <w:rFonts w:ascii="Candara" w:hAnsi="Candara"/>
                <w:color w:val="C00000"/>
                <w:sz w:val="22"/>
                <w:szCs w:val="22"/>
              </w:rPr>
              <w:t xml:space="preserve"> </w:t>
            </w:r>
          </w:p>
          <w:p w:rsidR="008578DB" w:rsidRPr="00B66495" w:rsidRDefault="008578DB" w:rsidP="008578DB">
            <w:pPr>
              <w:framePr w:hSpace="180" w:wrap="around" w:vAnchor="text" w:hAnchor="margin" w:yAlign="bottom"/>
              <w:tabs>
                <w:tab w:val="left" w:pos="192"/>
              </w:tabs>
              <w:suppressOverlap/>
              <w:rPr>
                <w:rFonts w:ascii="Candara" w:hAnsi="Candara"/>
                <w:sz w:val="22"/>
                <w:szCs w:val="22"/>
              </w:rPr>
            </w:pPr>
            <w:r w:rsidRPr="00B66495">
              <w:rPr>
                <w:rFonts w:ascii="Candara" w:hAnsi="Candara"/>
                <w:sz w:val="22"/>
                <w:szCs w:val="22"/>
              </w:rPr>
              <w:t>-Constituer une équipe de gardien qui se relaye tous les 5 tirs</w:t>
            </w:r>
          </w:p>
        </w:tc>
        <w:tc>
          <w:tcPr>
            <w:tcW w:w="4489" w:type="dxa"/>
            <w:gridSpan w:val="3"/>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noProof/>
                <w:sz w:val="22"/>
                <w:szCs w:val="22"/>
              </w:rPr>
            </w:pPr>
          </w:p>
          <w:p w:rsidR="008578DB" w:rsidRDefault="008578DB" w:rsidP="00074B4A">
            <w:pPr>
              <w:rPr>
                <w:rFonts w:ascii="Candara" w:hAnsi="Candara"/>
                <w:sz w:val="22"/>
                <w:szCs w:val="22"/>
              </w:rPr>
            </w:pPr>
            <w:r w:rsidRPr="00B66495">
              <w:rPr>
                <w:rFonts w:ascii="Candara" w:hAnsi="Candara"/>
                <w:noProof/>
                <w:sz w:val="22"/>
                <w:szCs w:val="22"/>
              </w:rPr>
              <w:drawing>
                <wp:inline distT="0" distB="0" distL="0" distR="0">
                  <wp:extent cx="2514600" cy="1172560"/>
                  <wp:effectExtent l="38100" t="57150" r="114300" b="103790"/>
                  <wp:docPr id="13" name="Image 1" descr="C:\Users\Afaf\Desktop\BOUKHA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faf\Desktop\BOUKHAR\9.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9505" cy="11748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578DB" w:rsidRPr="00B66495" w:rsidRDefault="008578DB" w:rsidP="008578DB">
            <w:pPr>
              <w:tabs>
                <w:tab w:val="left" w:pos="192"/>
              </w:tabs>
              <w:rPr>
                <w:rFonts w:ascii="Candara" w:hAnsi="Candara"/>
                <w:sz w:val="22"/>
                <w:szCs w:val="22"/>
              </w:rPr>
            </w:pPr>
          </w:p>
        </w:tc>
        <w:tc>
          <w:tcPr>
            <w:tcW w:w="3121" w:type="dxa"/>
            <w:gridSpan w:val="3"/>
            <w:tcBorders>
              <w:top w:val="single" w:sz="4" w:space="0" w:color="auto"/>
              <w:left w:val="single" w:sz="4" w:space="0" w:color="auto"/>
              <w:bottom w:val="single" w:sz="4" w:space="0" w:color="auto"/>
              <w:right w:val="single" w:sz="4" w:space="0" w:color="auto"/>
            </w:tcBorders>
          </w:tcPr>
          <w:p w:rsidR="008578DB" w:rsidRPr="00B66495" w:rsidRDefault="008578DB" w:rsidP="0070615C">
            <w:pPr>
              <w:rPr>
                <w:rFonts w:ascii="Candara" w:hAnsi="Candara"/>
                <w:bCs/>
                <w:sz w:val="22"/>
                <w:szCs w:val="22"/>
              </w:rPr>
            </w:pPr>
            <w:r w:rsidRPr="00B66495">
              <w:rPr>
                <w:rFonts w:ascii="Candara" w:hAnsi="Candara"/>
                <w:sz w:val="22"/>
                <w:szCs w:val="22"/>
              </w:rPr>
              <w:t>-</w:t>
            </w:r>
            <w:r w:rsidRPr="00B66495">
              <w:rPr>
                <w:rFonts w:ascii="Candara" w:hAnsi="Candara"/>
                <w:bCs/>
                <w:sz w:val="22"/>
                <w:szCs w:val="22"/>
              </w:rPr>
              <w:t xml:space="preserve"> Prendre le gardien de vitesse</w:t>
            </w:r>
          </w:p>
          <w:p w:rsidR="008578DB" w:rsidRPr="008578DB" w:rsidRDefault="008578DB" w:rsidP="00074B4A">
            <w:pPr>
              <w:tabs>
                <w:tab w:val="left" w:pos="192"/>
              </w:tabs>
              <w:rPr>
                <w:rFonts w:ascii="Candara" w:hAnsi="Candara"/>
                <w:color w:val="C00000"/>
                <w:sz w:val="22"/>
                <w:szCs w:val="22"/>
              </w:rPr>
            </w:pPr>
            <w:r w:rsidRPr="008578DB">
              <w:rPr>
                <w:rFonts w:ascii="Candara" w:hAnsi="Candara"/>
                <w:b/>
                <w:bCs/>
                <w:color w:val="C00000"/>
                <w:sz w:val="22"/>
                <w:szCs w:val="22"/>
                <w:u w:val="single"/>
              </w:rPr>
              <w:t>Consigne :</w:t>
            </w:r>
            <w:r w:rsidRPr="008578DB">
              <w:rPr>
                <w:rFonts w:ascii="Candara" w:hAnsi="Candara"/>
                <w:color w:val="C00000"/>
                <w:sz w:val="22"/>
                <w:szCs w:val="22"/>
              </w:rPr>
              <w:t xml:space="preserve"> </w:t>
            </w:r>
          </w:p>
          <w:p w:rsidR="008578DB" w:rsidRPr="00B66495" w:rsidRDefault="008578DB" w:rsidP="00605A06">
            <w:pPr>
              <w:rPr>
                <w:rFonts w:ascii="Candara" w:hAnsi="Candara"/>
                <w:sz w:val="22"/>
                <w:szCs w:val="22"/>
              </w:rPr>
            </w:pPr>
            <w:r w:rsidRPr="00B66495">
              <w:rPr>
                <w:rFonts w:ascii="Candara" w:hAnsi="Candara"/>
                <w:sz w:val="22"/>
                <w:szCs w:val="22"/>
              </w:rPr>
              <w:t>-Chaque attaquant part en dribble. Lorsqu’il traverse la zone le gardien doit toucher un plot de son choix sur les côtés et revenir dans son but pour s’opposer au tir.</w:t>
            </w:r>
          </w:p>
        </w:tc>
        <w:tc>
          <w:tcPr>
            <w:tcW w:w="2148" w:type="dxa"/>
            <w:gridSpan w:val="2"/>
            <w:tcBorders>
              <w:top w:val="single" w:sz="4" w:space="0" w:color="auto"/>
              <w:left w:val="single" w:sz="4" w:space="0" w:color="auto"/>
              <w:bottom w:val="single" w:sz="4" w:space="0" w:color="auto"/>
              <w:right w:val="single" w:sz="4" w:space="0" w:color="auto"/>
            </w:tcBorders>
          </w:tcPr>
          <w:p w:rsidR="008578DB" w:rsidRDefault="008578DB" w:rsidP="00074B4A">
            <w:pPr>
              <w:rPr>
                <w:rFonts w:ascii="Candara" w:hAnsi="Candara"/>
                <w:sz w:val="22"/>
                <w:szCs w:val="22"/>
              </w:rPr>
            </w:pPr>
          </w:p>
          <w:p w:rsidR="008578DB" w:rsidRDefault="008578DB" w:rsidP="00074B4A">
            <w:pPr>
              <w:rPr>
                <w:rFonts w:ascii="Candara" w:hAnsi="Candara"/>
                <w:sz w:val="22"/>
                <w:szCs w:val="22"/>
              </w:rPr>
            </w:pPr>
          </w:p>
          <w:p w:rsidR="008578DB" w:rsidRDefault="008578DB" w:rsidP="00074B4A">
            <w:pPr>
              <w:rPr>
                <w:rFonts w:ascii="Candara" w:hAnsi="Candara"/>
                <w:sz w:val="22"/>
                <w:szCs w:val="22"/>
              </w:rPr>
            </w:pPr>
          </w:p>
          <w:p w:rsidR="008578DB" w:rsidRPr="00B66495" w:rsidRDefault="008578DB" w:rsidP="00074B4A">
            <w:pPr>
              <w:rPr>
                <w:rFonts w:ascii="Candara" w:hAnsi="Candara"/>
                <w:sz w:val="22"/>
                <w:szCs w:val="22"/>
              </w:rPr>
            </w:pPr>
            <w:r w:rsidRPr="00B66495">
              <w:rPr>
                <w:rFonts w:ascii="Candara" w:hAnsi="Candara"/>
                <w:sz w:val="22"/>
                <w:szCs w:val="22"/>
              </w:rPr>
              <w:t xml:space="preserve">-Marquer à chaque fois  </w:t>
            </w:r>
          </w:p>
          <w:p w:rsidR="008578DB" w:rsidRPr="00B66495" w:rsidRDefault="008578DB" w:rsidP="00074B4A">
            <w:pPr>
              <w:rPr>
                <w:rFonts w:ascii="Candara" w:hAnsi="Candara"/>
                <w:sz w:val="22"/>
                <w:szCs w:val="22"/>
              </w:rPr>
            </w:pPr>
            <w:r w:rsidRPr="00B66495">
              <w:rPr>
                <w:rFonts w:ascii="Candara" w:hAnsi="Candara"/>
                <w:sz w:val="22"/>
                <w:szCs w:val="22"/>
              </w:rPr>
              <w:t xml:space="preserve"> </w:t>
            </w:r>
          </w:p>
        </w:tc>
      </w:tr>
      <w:tr w:rsidR="008578DB" w:rsidRPr="00B66495" w:rsidTr="00605A06">
        <w:trPr>
          <w:cantSplit/>
          <w:trHeight w:val="711"/>
          <w:jc w:val="center"/>
        </w:trPr>
        <w:tc>
          <w:tcPr>
            <w:tcW w:w="891" w:type="dxa"/>
            <w:tcBorders>
              <w:top w:val="single" w:sz="4" w:space="0" w:color="auto"/>
              <w:left w:val="single" w:sz="4" w:space="0" w:color="auto"/>
              <w:bottom w:val="single" w:sz="4" w:space="0" w:color="auto"/>
            </w:tcBorders>
            <w:shd w:val="clear" w:color="auto" w:fill="F79646" w:themeFill="accent6"/>
            <w:textDirection w:val="btLr"/>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5 à 10 min</w:t>
            </w:r>
          </w:p>
        </w:tc>
        <w:tc>
          <w:tcPr>
            <w:tcW w:w="972" w:type="dxa"/>
            <w:tcBorders>
              <w:top w:val="single" w:sz="4" w:space="0" w:color="auto"/>
              <w:bottom w:val="single" w:sz="4" w:space="0" w:color="auto"/>
              <w:right w:val="single" w:sz="4" w:space="0" w:color="auto"/>
            </w:tcBorders>
            <w:textDirection w:val="btLr"/>
            <w:vAlign w:val="center"/>
          </w:tcPr>
          <w:p w:rsidR="008578DB" w:rsidRPr="00B66495" w:rsidRDefault="008578DB" w:rsidP="00074B4A">
            <w:pPr>
              <w:jc w:val="center"/>
              <w:rPr>
                <w:rFonts w:ascii="Candara" w:hAnsi="Candara"/>
                <w:b/>
                <w:sz w:val="22"/>
                <w:szCs w:val="22"/>
              </w:rPr>
            </w:pPr>
            <w:r w:rsidRPr="00B66495">
              <w:rPr>
                <w:rFonts w:ascii="Candara" w:hAnsi="Candara"/>
                <w:b/>
                <w:sz w:val="22"/>
                <w:szCs w:val="22"/>
              </w:rPr>
              <w:t>Finale</w:t>
            </w:r>
          </w:p>
        </w:tc>
        <w:tc>
          <w:tcPr>
            <w:tcW w:w="3831" w:type="dxa"/>
            <w:gridSpan w:val="2"/>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sz w:val="22"/>
                <w:szCs w:val="22"/>
              </w:rPr>
            </w:pPr>
            <w:r w:rsidRPr="00B66495">
              <w:rPr>
                <w:rFonts w:ascii="Candara" w:hAnsi="Candara"/>
                <w:sz w:val="22"/>
                <w:szCs w:val="22"/>
              </w:rPr>
              <w:t>-Retour au calme (Etirement et relâchement). ;</w:t>
            </w:r>
          </w:p>
          <w:p w:rsidR="008578DB" w:rsidRPr="00B66495" w:rsidRDefault="008578DB" w:rsidP="00074B4A">
            <w:pPr>
              <w:rPr>
                <w:rFonts w:ascii="Candara" w:hAnsi="Candara"/>
                <w:sz w:val="22"/>
                <w:szCs w:val="22"/>
              </w:rPr>
            </w:pPr>
            <w:r w:rsidRPr="00B66495">
              <w:rPr>
                <w:rFonts w:ascii="Candara" w:hAnsi="Candara"/>
                <w:sz w:val="22"/>
                <w:szCs w:val="22"/>
              </w:rPr>
              <w:t>-Bilan général de la séance.</w:t>
            </w:r>
          </w:p>
          <w:p w:rsidR="008578DB" w:rsidRPr="00B66495" w:rsidRDefault="008578DB" w:rsidP="00074B4A">
            <w:pPr>
              <w:rPr>
                <w:rFonts w:ascii="Candara" w:hAnsi="Candara"/>
                <w:b/>
                <w:sz w:val="22"/>
                <w:szCs w:val="22"/>
              </w:rPr>
            </w:pPr>
          </w:p>
        </w:tc>
        <w:tc>
          <w:tcPr>
            <w:tcW w:w="4489" w:type="dxa"/>
            <w:gridSpan w:val="3"/>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sz w:val="22"/>
                <w:szCs w:val="22"/>
              </w:rPr>
            </w:pPr>
            <w:r w:rsidRPr="00B66495">
              <w:rPr>
                <w:rFonts w:ascii="Candara" w:hAnsi="Candara"/>
                <w:sz w:val="22"/>
                <w:szCs w:val="22"/>
              </w:rPr>
              <w:object w:dxaOrig="2070" w:dyaOrig="990">
                <v:shape id="_x0000_i1034" type="#_x0000_t75" style="width:149.95pt;height:37.25pt" o:ole="">
                  <v:imagedata r:id="rId18" o:title=""/>
                </v:shape>
                <o:OLEObject Type="Embed" ProgID="PBrush" ShapeID="_x0000_i1034" DrawAspect="Content" ObjectID="_1617846634" r:id="rId35"/>
              </w:object>
            </w:r>
          </w:p>
        </w:tc>
        <w:tc>
          <w:tcPr>
            <w:tcW w:w="3121" w:type="dxa"/>
            <w:gridSpan w:val="3"/>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sz w:val="22"/>
                <w:szCs w:val="22"/>
              </w:rPr>
            </w:pPr>
            <w:r w:rsidRPr="00B66495">
              <w:rPr>
                <w:rFonts w:ascii="Candara" w:hAnsi="Candara"/>
                <w:sz w:val="22"/>
                <w:szCs w:val="22"/>
              </w:rPr>
              <w:t>Comprendre l’objectif de la séance</w:t>
            </w:r>
          </w:p>
        </w:tc>
        <w:tc>
          <w:tcPr>
            <w:tcW w:w="2148" w:type="dxa"/>
            <w:gridSpan w:val="2"/>
            <w:tcBorders>
              <w:top w:val="single" w:sz="4" w:space="0" w:color="auto"/>
              <w:left w:val="single" w:sz="4" w:space="0" w:color="auto"/>
              <w:bottom w:val="single" w:sz="4" w:space="0" w:color="auto"/>
              <w:right w:val="single" w:sz="4" w:space="0" w:color="auto"/>
            </w:tcBorders>
          </w:tcPr>
          <w:p w:rsidR="008578DB" w:rsidRPr="00B66495" w:rsidRDefault="008578DB" w:rsidP="00074B4A">
            <w:pPr>
              <w:rPr>
                <w:rFonts w:ascii="Candara" w:hAnsi="Candara"/>
                <w:sz w:val="22"/>
                <w:szCs w:val="22"/>
              </w:rPr>
            </w:pPr>
            <w:r w:rsidRPr="00B66495">
              <w:rPr>
                <w:rFonts w:ascii="Candara" w:hAnsi="Candara"/>
                <w:color w:val="000000"/>
                <w:sz w:val="22"/>
                <w:szCs w:val="22"/>
              </w:rPr>
              <w:t>Participation des élèves à la discussion.</w:t>
            </w:r>
          </w:p>
        </w:tc>
      </w:tr>
    </w:tbl>
    <w:p w:rsidR="006772F8" w:rsidRDefault="006772F8">
      <w:pPr>
        <w:rPr>
          <w:rFonts w:ascii="Candara" w:hAnsi="Candara"/>
          <w:sz w:val="22"/>
          <w:szCs w:val="22"/>
        </w:rPr>
      </w:pPr>
    </w:p>
    <w:p w:rsidR="00605A06" w:rsidRDefault="00605A06" w:rsidP="002F79D3">
      <w:pPr>
        <w:tabs>
          <w:tab w:val="left" w:pos="5692"/>
        </w:tabs>
        <w:spacing w:line="360" w:lineRule="auto"/>
        <w:jc w:val="center"/>
        <w:rPr>
          <w:b/>
          <w:bCs/>
          <w:i/>
          <w:iCs/>
          <w:color w:val="984806" w:themeColor="accent6" w:themeShade="80"/>
          <w:sz w:val="28"/>
          <w:szCs w:val="28"/>
          <w:u w:val="single"/>
        </w:rPr>
      </w:pPr>
    </w:p>
    <w:p w:rsidR="002F79D3" w:rsidRPr="002F79D3" w:rsidRDefault="002F79D3" w:rsidP="002F79D3">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0"/>
        <w:gridCol w:w="914"/>
        <w:gridCol w:w="2186"/>
        <w:gridCol w:w="2277"/>
        <w:gridCol w:w="319"/>
        <w:gridCol w:w="2034"/>
        <w:gridCol w:w="944"/>
        <w:gridCol w:w="283"/>
        <w:gridCol w:w="1184"/>
        <w:gridCol w:w="1509"/>
        <w:gridCol w:w="851"/>
        <w:gridCol w:w="2111"/>
      </w:tblGrid>
      <w:tr w:rsidR="007C2364" w:rsidRPr="004C37E2" w:rsidTr="007C2364">
        <w:trPr>
          <w:trHeight w:val="414"/>
          <w:jc w:val="center"/>
        </w:trPr>
        <w:tc>
          <w:tcPr>
            <w:tcW w:w="394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Module d’enseignement </w:t>
            </w:r>
          </w:p>
        </w:tc>
        <w:tc>
          <w:tcPr>
            <w:tcW w:w="2596"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Famille d’APS</w:t>
            </w:r>
          </w:p>
        </w:tc>
        <w:tc>
          <w:tcPr>
            <w:tcW w:w="203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APS support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Classe</w:t>
            </w:r>
          </w:p>
        </w:tc>
        <w:tc>
          <w:tcPr>
            <w:tcW w:w="118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7C2364">
            <w:pPr>
              <w:jc w:val="center"/>
              <w:rPr>
                <w:b/>
                <w:sz w:val="20"/>
                <w:szCs w:val="20"/>
              </w:rPr>
            </w:pPr>
            <w:r>
              <w:rPr>
                <w:b/>
                <w:sz w:val="20"/>
                <w:szCs w:val="20"/>
              </w:rPr>
              <w:t>Effectif</w:t>
            </w:r>
          </w:p>
        </w:tc>
        <w:tc>
          <w:tcPr>
            <w:tcW w:w="1509"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N° de la séance</w:t>
            </w:r>
          </w:p>
        </w:tc>
        <w:tc>
          <w:tcPr>
            <w:tcW w:w="2962"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Matériel</w:t>
            </w:r>
          </w:p>
        </w:tc>
      </w:tr>
      <w:tr w:rsidR="007C2364" w:rsidRPr="004C37E2" w:rsidTr="007C2364">
        <w:trPr>
          <w:trHeight w:val="363"/>
          <w:jc w:val="center"/>
        </w:trPr>
        <w:tc>
          <w:tcPr>
            <w:tcW w:w="394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C37E2" w:rsidRDefault="007C2364" w:rsidP="00074B4A">
            <w:pPr>
              <w:jc w:val="center"/>
              <w:rPr>
                <w:b/>
                <w:sz w:val="20"/>
                <w:szCs w:val="20"/>
              </w:rPr>
            </w:pPr>
            <w:r w:rsidRPr="004C37E2">
              <w:rPr>
                <w:b/>
                <w:sz w:val="20"/>
                <w:szCs w:val="20"/>
              </w:rPr>
              <w:t>Efficacité et créativité motrice et sportive</w:t>
            </w:r>
          </w:p>
        </w:tc>
        <w:tc>
          <w:tcPr>
            <w:tcW w:w="2596" w:type="dxa"/>
            <w:gridSpan w:val="2"/>
            <w:tcBorders>
              <w:top w:val="single" w:sz="4" w:space="0" w:color="auto"/>
              <w:left w:val="single" w:sz="4" w:space="0" w:color="auto"/>
              <w:bottom w:val="single" w:sz="4" w:space="0" w:color="auto"/>
              <w:right w:val="single" w:sz="4" w:space="0" w:color="auto"/>
            </w:tcBorders>
          </w:tcPr>
          <w:p w:rsidR="007C2364" w:rsidRPr="004C37E2" w:rsidRDefault="007C2364" w:rsidP="00074B4A">
            <w:pPr>
              <w:jc w:val="center"/>
              <w:rPr>
                <w:sz w:val="20"/>
                <w:szCs w:val="20"/>
              </w:rPr>
            </w:pPr>
            <w:r w:rsidRPr="004C37E2">
              <w:rPr>
                <w:sz w:val="20"/>
                <w:szCs w:val="20"/>
              </w:rPr>
              <w:t>Sport Collectif</w:t>
            </w:r>
          </w:p>
        </w:tc>
        <w:tc>
          <w:tcPr>
            <w:tcW w:w="2034" w:type="dxa"/>
            <w:tcBorders>
              <w:top w:val="single" w:sz="4" w:space="0" w:color="auto"/>
              <w:left w:val="single" w:sz="4" w:space="0" w:color="auto"/>
              <w:bottom w:val="single" w:sz="4" w:space="0" w:color="auto"/>
              <w:right w:val="single" w:sz="4" w:space="0" w:color="auto"/>
            </w:tcBorders>
          </w:tcPr>
          <w:p w:rsidR="007C2364" w:rsidRPr="004C37E2" w:rsidRDefault="007C2364" w:rsidP="00074B4A">
            <w:pPr>
              <w:jc w:val="center"/>
              <w:rPr>
                <w:sz w:val="20"/>
                <w:szCs w:val="20"/>
              </w:rPr>
            </w:pPr>
            <w:r w:rsidRPr="004C37E2">
              <w:rPr>
                <w:sz w:val="20"/>
                <w:szCs w:val="20"/>
              </w:rPr>
              <w:t>Hand-ball</w:t>
            </w:r>
          </w:p>
        </w:tc>
        <w:tc>
          <w:tcPr>
            <w:tcW w:w="1227" w:type="dxa"/>
            <w:gridSpan w:val="2"/>
            <w:tcBorders>
              <w:top w:val="single" w:sz="4" w:space="0" w:color="auto"/>
              <w:left w:val="single" w:sz="4" w:space="0" w:color="auto"/>
              <w:bottom w:val="single" w:sz="4" w:space="0" w:color="auto"/>
              <w:right w:val="single" w:sz="4" w:space="0" w:color="auto"/>
            </w:tcBorders>
          </w:tcPr>
          <w:p w:rsidR="007C2364" w:rsidRPr="004C37E2" w:rsidRDefault="007C2364" w:rsidP="00074B4A">
            <w:pPr>
              <w:jc w:val="center"/>
              <w:rPr>
                <w:sz w:val="20"/>
                <w:szCs w:val="20"/>
              </w:rPr>
            </w:pPr>
            <w:r w:rsidRPr="004C37E2">
              <w:rPr>
                <w:sz w:val="20"/>
                <w:szCs w:val="20"/>
              </w:rPr>
              <w:t>TC</w:t>
            </w:r>
          </w:p>
        </w:tc>
        <w:tc>
          <w:tcPr>
            <w:tcW w:w="1184" w:type="dxa"/>
            <w:tcBorders>
              <w:top w:val="single" w:sz="4" w:space="0" w:color="auto"/>
              <w:left w:val="single" w:sz="4" w:space="0" w:color="auto"/>
              <w:bottom w:val="single" w:sz="4" w:space="0" w:color="auto"/>
              <w:right w:val="single" w:sz="4" w:space="0" w:color="auto"/>
            </w:tcBorders>
          </w:tcPr>
          <w:p w:rsidR="007C2364" w:rsidRPr="004C37E2" w:rsidRDefault="007C2364" w:rsidP="007C2364">
            <w:pPr>
              <w:jc w:val="center"/>
              <w:rPr>
                <w:sz w:val="20"/>
                <w:szCs w:val="20"/>
              </w:rPr>
            </w:pPr>
            <w:r>
              <w:rPr>
                <w:sz w:val="20"/>
                <w:szCs w:val="20"/>
              </w:rPr>
              <w:t>36</w:t>
            </w:r>
          </w:p>
        </w:tc>
        <w:tc>
          <w:tcPr>
            <w:tcW w:w="1509" w:type="dxa"/>
            <w:tcBorders>
              <w:top w:val="single" w:sz="4" w:space="0" w:color="auto"/>
              <w:left w:val="single" w:sz="4" w:space="0" w:color="auto"/>
              <w:bottom w:val="single" w:sz="4" w:space="0" w:color="auto"/>
              <w:right w:val="single" w:sz="4" w:space="0" w:color="auto"/>
            </w:tcBorders>
          </w:tcPr>
          <w:p w:rsidR="007C2364" w:rsidRPr="00605A06" w:rsidRDefault="007C2364" w:rsidP="00074B4A">
            <w:pPr>
              <w:jc w:val="center"/>
              <w:rPr>
                <w:b/>
                <w:bCs/>
                <w:sz w:val="28"/>
                <w:szCs w:val="28"/>
              </w:rPr>
            </w:pPr>
            <w:r w:rsidRPr="00605A06">
              <w:rPr>
                <w:b/>
                <w:bCs/>
                <w:sz w:val="28"/>
                <w:szCs w:val="28"/>
              </w:rPr>
              <w:t>10</w:t>
            </w:r>
          </w:p>
        </w:tc>
        <w:tc>
          <w:tcPr>
            <w:tcW w:w="2962" w:type="dxa"/>
            <w:gridSpan w:val="2"/>
            <w:tcBorders>
              <w:top w:val="single" w:sz="4" w:space="0" w:color="auto"/>
              <w:left w:val="single" w:sz="4" w:space="0" w:color="auto"/>
              <w:bottom w:val="single" w:sz="4" w:space="0" w:color="auto"/>
              <w:right w:val="single" w:sz="4" w:space="0" w:color="auto"/>
            </w:tcBorders>
          </w:tcPr>
          <w:p w:rsidR="007C2364" w:rsidRPr="004C37E2" w:rsidRDefault="007C2364" w:rsidP="00074B4A">
            <w:pPr>
              <w:rPr>
                <w:sz w:val="20"/>
                <w:szCs w:val="20"/>
              </w:rPr>
            </w:pPr>
            <w:r w:rsidRPr="004C37E2">
              <w:rPr>
                <w:sz w:val="20"/>
                <w:szCs w:val="20"/>
              </w:rPr>
              <w:t>Ballons, siffle, dossards.</w:t>
            </w:r>
          </w:p>
        </w:tc>
      </w:tr>
      <w:tr w:rsidR="002F79D3" w:rsidRPr="004C37E2" w:rsidTr="002F79D3">
        <w:trPr>
          <w:trHeight w:val="427"/>
          <w:jc w:val="center"/>
        </w:trPr>
        <w:tc>
          <w:tcPr>
            <w:tcW w:w="394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Objectif terminal d’intégration</w:t>
            </w:r>
          </w:p>
        </w:tc>
        <w:tc>
          <w:tcPr>
            <w:tcW w:w="11512" w:type="dxa"/>
            <w:gridSpan w:val="9"/>
            <w:tcBorders>
              <w:top w:val="single" w:sz="4" w:space="0" w:color="auto"/>
              <w:left w:val="single" w:sz="4" w:space="0" w:color="auto"/>
              <w:bottom w:val="single" w:sz="4" w:space="0" w:color="auto"/>
              <w:right w:val="single" w:sz="4" w:space="0" w:color="auto"/>
            </w:tcBorders>
          </w:tcPr>
          <w:p w:rsidR="002F79D3" w:rsidRPr="00881011" w:rsidRDefault="002F79D3" w:rsidP="00074B4A">
            <w:pPr>
              <w:rPr>
                <w:sz w:val="20"/>
                <w:szCs w:val="20"/>
              </w:rPr>
            </w:pPr>
            <w:r w:rsidRPr="005D54EE">
              <w:rPr>
                <w:sz w:val="20"/>
                <w:szCs w:val="20"/>
              </w:rPr>
              <w:t>L’élève du tronc commun doit pouvoir maîtriser les composantes du comportement moteur et pouvoir s’adapter aux différ</w:t>
            </w:r>
            <w:r>
              <w:rPr>
                <w:sz w:val="20"/>
                <w:szCs w:val="20"/>
              </w:rPr>
              <w:t>entes situations et faire face à</w:t>
            </w:r>
            <w:r w:rsidRPr="005D54EE">
              <w:rPr>
                <w:sz w:val="20"/>
                <w:szCs w:val="20"/>
              </w:rPr>
              <w:t xml:space="preserve"> ces défis et accepter l’intégration dans le groupe.</w:t>
            </w:r>
          </w:p>
        </w:tc>
      </w:tr>
      <w:tr w:rsidR="002F79D3" w:rsidRPr="004C37E2" w:rsidTr="002F79D3">
        <w:trPr>
          <w:trHeight w:val="545"/>
          <w:jc w:val="center"/>
        </w:trPr>
        <w:tc>
          <w:tcPr>
            <w:tcW w:w="394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Objectif terminal de cycle</w:t>
            </w:r>
          </w:p>
        </w:tc>
        <w:tc>
          <w:tcPr>
            <w:tcW w:w="11512" w:type="dxa"/>
            <w:gridSpan w:val="9"/>
            <w:tcBorders>
              <w:top w:val="single" w:sz="4" w:space="0" w:color="auto"/>
              <w:left w:val="single" w:sz="4" w:space="0" w:color="auto"/>
              <w:bottom w:val="single" w:sz="4" w:space="0" w:color="auto"/>
              <w:right w:val="single" w:sz="4" w:space="0" w:color="auto"/>
            </w:tcBorders>
          </w:tcPr>
          <w:p w:rsidR="002F79D3" w:rsidRPr="0014655B" w:rsidRDefault="002F79D3" w:rsidP="00074B4A">
            <w:pPr>
              <w:rPr>
                <w:bCs/>
                <w:sz w:val="20"/>
                <w:szCs w:val="20"/>
              </w:rPr>
            </w:pPr>
            <w:r w:rsidRPr="0014655B">
              <w:rPr>
                <w:sz w:val="20"/>
                <w:szCs w:val="20"/>
              </w:rPr>
              <w:t>Recherche le gain de la rencontre par l’utilisation des moyens adaptés pour conserver la balle jusqu'à la zone adverse devant une défense organisée qui cherche à récupérer la balle et défendre sa cible.</w:t>
            </w:r>
          </w:p>
        </w:tc>
      </w:tr>
      <w:tr w:rsidR="002F79D3" w:rsidRPr="004C37E2" w:rsidTr="002F79D3">
        <w:trPr>
          <w:trHeight w:val="425"/>
          <w:jc w:val="center"/>
        </w:trPr>
        <w:tc>
          <w:tcPr>
            <w:tcW w:w="394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Compétences visées</w:t>
            </w:r>
          </w:p>
        </w:tc>
        <w:tc>
          <w:tcPr>
            <w:tcW w:w="11512" w:type="dxa"/>
            <w:gridSpan w:val="9"/>
            <w:tcBorders>
              <w:top w:val="single" w:sz="4" w:space="0" w:color="auto"/>
              <w:left w:val="single" w:sz="4" w:space="0" w:color="auto"/>
              <w:bottom w:val="single" w:sz="4" w:space="0" w:color="auto"/>
              <w:right w:val="single" w:sz="4" w:space="0" w:color="auto"/>
            </w:tcBorders>
          </w:tcPr>
          <w:p w:rsidR="002F79D3" w:rsidRPr="004C37E2" w:rsidRDefault="002F79D3" w:rsidP="00074B4A">
            <w:pPr>
              <w:spacing w:line="192" w:lineRule="auto"/>
              <w:jc w:val="lowKashida"/>
              <w:rPr>
                <w:bCs/>
                <w:sz w:val="20"/>
                <w:szCs w:val="20"/>
              </w:rPr>
            </w:pPr>
            <w:r w:rsidRPr="004C37E2">
              <w:rPr>
                <w:bCs/>
                <w:sz w:val="20"/>
                <w:szCs w:val="20"/>
              </w:rPr>
              <w:t>-Adopter des stratégies individuelles pendant l’apprentissage et connaissance de leur impact sur la performance</w:t>
            </w:r>
          </w:p>
          <w:p w:rsidR="002F79D3" w:rsidRPr="004C37E2" w:rsidRDefault="002F79D3" w:rsidP="00074B4A">
            <w:pPr>
              <w:spacing w:line="192" w:lineRule="auto"/>
              <w:jc w:val="lowKashida"/>
              <w:rPr>
                <w:bCs/>
                <w:sz w:val="20"/>
                <w:szCs w:val="20"/>
              </w:rPr>
            </w:pPr>
            <w:r w:rsidRPr="004C37E2">
              <w:rPr>
                <w:bCs/>
                <w:sz w:val="20"/>
                <w:szCs w:val="20"/>
              </w:rPr>
              <w:t>-Savoir l’influence du comportement individuel sur le produit collectif.</w:t>
            </w:r>
          </w:p>
        </w:tc>
      </w:tr>
      <w:tr w:rsidR="002F79D3" w:rsidRPr="004C37E2" w:rsidTr="001F44BF">
        <w:trPr>
          <w:trHeight w:val="317"/>
          <w:jc w:val="center"/>
        </w:trPr>
        <w:tc>
          <w:tcPr>
            <w:tcW w:w="3940"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Objectif de la séance</w:t>
            </w:r>
          </w:p>
        </w:tc>
        <w:tc>
          <w:tcPr>
            <w:tcW w:w="11512" w:type="dxa"/>
            <w:gridSpan w:val="9"/>
            <w:tcBorders>
              <w:top w:val="single" w:sz="4" w:space="0" w:color="auto"/>
              <w:left w:val="single" w:sz="4" w:space="0" w:color="auto"/>
              <w:bottom w:val="single" w:sz="4" w:space="0" w:color="auto"/>
              <w:right w:val="single" w:sz="4" w:space="0" w:color="auto"/>
            </w:tcBorders>
          </w:tcPr>
          <w:p w:rsidR="002F79D3" w:rsidRPr="004C37E2" w:rsidRDefault="002F79D3" w:rsidP="00074B4A">
            <w:pPr>
              <w:spacing w:line="192" w:lineRule="auto"/>
              <w:jc w:val="lowKashida"/>
              <w:rPr>
                <w:rFonts w:asciiTheme="majorBidi" w:hAnsiTheme="majorBidi" w:cstheme="majorBidi"/>
                <w:bCs/>
                <w:iCs/>
                <w:sz w:val="20"/>
                <w:szCs w:val="20"/>
              </w:rPr>
            </w:pPr>
            <w:r w:rsidRPr="004C37E2">
              <w:rPr>
                <w:bCs/>
                <w:sz w:val="20"/>
                <w:szCs w:val="20"/>
              </w:rPr>
              <w:t>Choisir une alternative entre le passe et le drible</w:t>
            </w:r>
            <w:r>
              <w:rPr>
                <w:bCs/>
                <w:sz w:val="20"/>
                <w:szCs w:val="20"/>
              </w:rPr>
              <w:t xml:space="preserve"> pour faciliter la progression </w:t>
            </w:r>
          </w:p>
        </w:tc>
      </w:tr>
      <w:tr w:rsidR="002F79D3" w:rsidRPr="004C37E2" w:rsidTr="00605A06">
        <w:trPr>
          <w:trHeight w:val="280"/>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Etapes</w:t>
            </w:r>
          </w:p>
        </w:tc>
        <w:tc>
          <w:tcPr>
            <w:tcW w:w="4463"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Critères de réalisation</w:t>
            </w:r>
          </w:p>
        </w:tc>
        <w:tc>
          <w:tcPr>
            <w:tcW w:w="3297"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Conditions de réalisation</w:t>
            </w:r>
          </w:p>
        </w:tc>
        <w:tc>
          <w:tcPr>
            <w:tcW w:w="3827"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But</w:t>
            </w:r>
          </w:p>
        </w:tc>
        <w:tc>
          <w:tcPr>
            <w:tcW w:w="211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2F79D3" w:rsidRPr="004C37E2" w:rsidRDefault="002F79D3" w:rsidP="00074B4A">
            <w:pPr>
              <w:jc w:val="center"/>
              <w:rPr>
                <w:b/>
                <w:sz w:val="20"/>
                <w:szCs w:val="20"/>
              </w:rPr>
            </w:pPr>
            <w:r w:rsidRPr="004C37E2">
              <w:rPr>
                <w:b/>
                <w:sz w:val="20"/>
                <w:szCs w:val="20"/>
              </w:rPr>
              <w:t>Critères de réussite</w:t>
            </w:r>
          </w:p>
        </w:tc>
      </w:tr>
      <w:tr w:rsidR="002F79D3" w:rsidRPr="004C37E2" w:rsidTr="00605A06">
        <w:trPr>
          <w:cantSplit/>
          <w:trHeight w:val="1597"/>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F79D3" w:rsidRPr="004C37E2" w:rsidRDefault="002F79D3" w:rsidP="00074B4A">
            <w:pPr>
              <w:ind w:left="113" w:right="113"/>
              <w:jc w:val="center"/>
              <w:rPr>
                <w:b/>
                <w:sz w:val="20"/>
                <w:szCs w:val="20"/>
              </w:rPr>
            </w:pPr>
            <w:r w:rsidRPr="004C37E2">
              <w:rPr>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F79D3" w:rsidRPr="004C37E2" w:rsidRDefault="002F79D3" w:rsidP="00074B4A">
            <w:pPr>
              <w:ind w:left="113" w:right="113"/>
              <w:jc w:val="center"/>
              <w:rPr>
                <w:b/>
                <w:sz w:val="20"/>
                <w:szCs w:val="20"/>
              </w:rPr>
            </w:pPr>
            <w:r w:rsidRPr="004C37E2">
              <w:rPr>
                <w:b/>
                <w:sz w:val="20"/>
                <w:szCs w:val="20"/>
              </w:rPr>
              <w:t>Préparatoire</w:t>
            </w:r>
          </w:p>
        </w:tc>
        <w:tc>
          <w:tcPr>
            <w:tcW w:w="4463" w:type="dxa"/>
            <w:gridSpan w:val="2"/>
            <w:tcBorders>
              <w:top w:val="single" w:sz="4" w:space="0" w:color="auto"/>
              <w:left w:val="single" w:sz="4" w:space="0" w:color="auto"/>
              <w:bottom w:val="single" w:sz="4" w:space="0" w:color="auto"/>
              <w:right w:val="single" w:sz="4" w:space="0" w:color="auto"/>
            </w:tcBorders>
          </w:tcPr>
          <w:p w:rsidR="002F79D3" w:rsidRPr="004C37E2" w:rsidRDefault="002F79D3" w:rsidP="00074B4A">
            <w:pPr>
              <w:spacing w:line="192" w:lineRule="auto"/>
              <w:jc w:val="both"/>
              <w:rPr>
                <w:bCs/>
                <w:sz w:val="20"/>
                <w:szCs w:val="20"/>
              </w:rPr>
            </w:pPr>
          </w:p>
          <w:p w:rsidR="002F79D3" w:rsidRPr="004C37E2" w:rsidRDefault="002F79D3" w:rsidP="00074B4A">
            <w:pPr>
              <w:spacing w:line="192" w:lineRule="auto"/>
              <w:jc w:val="both"/>
              <w:rPr>
                <w:bCs/>
                <w:sz w:val="20"/>
                <w:szCs w:val="20"/>
              </w:rPr>
            </w:pPr>
            <w:r w:rsidRPr="004C37E2">
              <w:rPr>
                <w:bCs/>
                <w:sz w:val="20"/>
                <w:szCs w:val="20"/>
              </w:rPr>
              <w:t xml:space="preserve">-Appel et contrôle des absents et tenues. </w:t>
            </w:r>
          </w:p>
          <w:p w:rsidR="002F79D3" w:rsidRPr="004C37E2" w:rsidRDefault="002F79D3" w:rsidP="00074B4A">
            <w:pPr>
              <w:spacing w:line="192" w:lineRule="auto"/>
              <w:jc w:val="both"/>
              <w:rPr>
                <w:bCs/>
                <w:sz w:val="20"/>
                <w:szCs w:val="20"/>
              </w:rPr>
            </w:pPr>
            <w:r w:rsidRPr="004C37E2">
              <w:rPr>
                <w:bCs/>
                <w:sz w:val="20"/>
                <w:szCs w:val="20"/>
              </w:rPr>
              <w:t>-Echauffement général : Course en petite allure, course avec changement de rythmes, élévation des genoux, pas chasés.</w:t>
            </w:r>
          </w:p>
          <w:p w:rsidR="002F79D3" w:rsidRPr="004C37E2" w:rsidRDefault="002F79D3" w:rsidP="00074B4A">
            <w:pPr>
              <w:rPr>
                <w:sz w:val="20"/>
                <w:szCs w:val="20"/>
              </w:rPr>
            </w:pPr>
            <w:r w:rsidRPr="004C37E2">
              <w:rPr>
                <w:bCs/>
                <w:sz w:val="20"/>
                <w:szCs w:val="20"/>
              </w:rPr>
              <w:t>-Echauffement spécifique avec ballon</w:t>
            </w:r>
            <w:r w:rsidRPr="004C37E2">
              <w:rPr>
                <w:sz w:val="20"/>
                <w:szCs w:val="20"/>
              </w:rPr>
              <w:t xml:space="preserve"> </w:t>
            </w:r>
          </w:p>
        </w:tc>
        <w:tc>
          <w:tcPr>
            <w:tcW w:w="3297" w:type="dxa"/>
            <w:gridSpan w:val="3"/>
            <w:tcBorders>
              <w:top w:val="single" w:sz="4" w:space="0" w:color="auto"/>
              <w:left w:val="single" w:sz="4" w:space="0" w:color="auto"/>
              <w:bottom w:val="single" w:sz="4" w:space="0" w:color="auto"/>
              <w:right w:val="single" w:sz="4" w:space="0" w:color="auto"/>
            </w:tcBorders>
          </w:tcPr>
          <w:p w:rsidR="002F79D3" w:rsidRDefault="002F79D3" w:rsidP="00074B4A">
            <w:pPr>
              <w:spacing w:line="192" w:lineRule="auto"/>
              <w:rPr>
                <w:bCs/>
                <w:sz w:val="20"/>
                <w:szCs w:val="20"/>
              </w:rPr>
            </w:pPr>
          </w:p>
          <w:p w:rsidR="002F79D3" w:rsidRPr="004C37E2" w:rsidRDefault="002F79D3" w:rsidP="00074B4A">
            <w:pPr>
              <w:spacing w:line="192" w:lineRule="auto"/>
              <w:rPr>
                <w:sz w:val="20"/>
                <w:szCs w:val="20"/>
              </w:rPr>
            </w:pPr>
            <w:r>
              <w:rPr>
                <w:bCs/>
                <w:sz w:val="20"/>
                <w:szCs w:val="20"/>
              </w:rPr>
              <w:t>-</w:t>
            </w:r>
            <w:r w:rsidRPr="004C37E2">
              <w:rPr>
                <w:bCs/>
                <w:sz w:val="20"/>
                <w:szCs w:val="20"/>
              </w:rPr>
              <w:t>Les équipes utilisent tous les espaces disponibles</w:t>
            </w:r>
          </w:p>
        </w:tc>
        <w:tc>
          <w:tcPr>
            <w:tcW w:w="3827" w:type="dxa"/>
            <w:gridSpan w:val="4"/>
            <w:tcBorders>
              <w:top w:val="single" w:sz="4" w:space="0" w:color="auto"/>
              <w:left w:val="single" w:sz="4" w:space="0" w:color="auto"/>
              <w:bottom w:val="single" w:sz="4" w:space="0" w:color="auto"/>
              <w:right w:val="single" w:sz="4" w:space="0" w:color="auto"/>
            </w:tcBorders>
          </w:tcPr>
          <w:p w:rsidR="002F79D3" w:rsidRPr="004C37E2" w:rsidRDefault="002F79D3" w:rsidP="00074B4A">
            <w:pPr>
              <w:tabs>
                <w:tab w:val="left" w:pos="192"/>
              </w:tabs>
              <w:spacing w:line="192" w:lineRule="auto"/>
              <w:rPr>
                <w:bCs/>
                <w:sz w:val="20"/>
                <w:szCs w:val="20"/>
              </w:rPr>
            </w:pPr>
          </w:p>
          <w:p w:rsidR="002F79D3" w:rsidRPr="004C37E2" w:rsidRDefault="002F79D3" w:rsidP="00074B4A">
            <w:pPr>
              <w:tabs>
                <w:tab w:val="left" w:pos="192"/>
              </w:tabs>
              <w:spacing w:line="192" w:lineRule="auto"/>
              <w:rPr>
                <w:bCs/>
                <w:sz w:val="20"/>
                <w:szCs w:val="20"/>
              </w:rPr>
            </w:pPr>
            <w:r w:rsidRPr="004C37E2">
              <w:rPr>
                <w:bCs/>
                <w:sz w:val="20"/>
                <w:szCs w:val="20"/>
              </w:rPr>
              <w:t>-Préparer les élèves à l’effort physique.</w:t>
            </w:r>
          </w:p>
          <w:p w:rsidR="002F79D3" w:rsidRPr="004C37E2" w:rsidRDefault="002F79D3" w:rsidP="00074B4A">
            <w:pPr>
              <w:tabs>
                <w:tab w:val="left" w:pos="192"/>
              </w:tabs>
              <w:spacing w:line="192" w:lineRule="auto"/>
              <w:rPr>
                <w:bCs/>
                <w:sz w:val="20"/>
                <w:szCs w:val="20"/>
              </w:rPr>
            </w:pPr>
          </w:p>
          <w:p w:rsidR="002F79D3" w:rsidRPr="004C37E2" w:rsidRDefault="002F79D3" w:rsidP="00074B4A">
            <w:pPr>
              <w:spacing w:line="192" w:lineRule="auto"/>
              <w:jc w:val="both"/>
              <w:rPr>
                <w:sz w:val="20"/>
                <w:szCs w:val="20"/>
              </w:rPr>
            </w:pPr>
            <w:r w:rsidRPr="004C37E2">
              <w:rPr>
                <w:bCs/>
                <w:sz w:val="20"/>
                <w:szCs w:val="20"/>
              </w:rPr>
              <w:t>-Présenter aux élèves l’objectif de la leçon et la grille d’observation</w:t>
            </w:r>
          </w:p>
          <w:p w:rsidR="002F79D3" w:rsidRPr="004C37E2" w:rsidRDefault="002F79D3" w:rsidP="00074B4A">
            <w:pPr>
              <w:rPr>
                <w:sz w:val="20"/>
                <w:szCs w:val="20"/>
              </w:rPr>
            </w:pPr>
          </w:p>
        </w:tc>
        <w:tc>
          <w:tcPr>
            <w:tcW w:w="2111" w:type="dxa"/>
            <w:tcBorders>
              <w:top w:val="single" w:sz="4" w:space="0" w:color="auto"/>
              <w:left w:val="single" w:sz="4" w:space="0" w:color="auto"/>
              <w:bottom w:val="single" w:sz="4" w:space="0" w:color="auto"/>
              <w:right w:val="single" w:sz="4" w:space="0" w:color="auto"/>
            </w:tcBorders>
          </w:tcPr>
          <w:p w:rsidR="002F79D3" w:rsidRDefault="002F79D3" w:rsidP="00074B4A">
            <w:pPr>
              <w:rPr>
                <w:sz w:val="20"/>
                <w:szCs w:val="20"/>
              </w:rPr>
            </w:pPr>
          </w:p>
          <w:p w:rsidR="002F79D3" w:rsidRPr="004C37E2" w:rsidRDefault="002F79D3" w:rsidP="00074B4A">
            <w:pPr>
              <w:rPr>
                <w:sz w:val="20"/>
                <w:szCs w:val="20"/>
              </w:rPr>
            </w:pPr>
            <w:r w:rsidRPr="004C37E2">
              <w:rPr>
                <w:sz w:val="20"/>
                <w:szCs w:val="20"/>
              </w:rPr>
              <w:t>-Motivation</w:t>
            </w:r>
          </w:p>
          <w:p w:rsidR="002F79D3" w:rsidRPr="004C37E2" w:rsidRDefault="002F79D3" w:rsidP="00074B4A">
            <w:pPr>
              <w:rPr>
                <w:sz w:val="20"/>
                <w:szCs w:val="20"/>
              </w:rPr>
            </w:pPr>
            <w:r w:rsidRPr="004C37E2">
              <w:rPr>
                <w:sz w:val="20"/>
                <w:szCs w:val="20"/>
              </w:rPr>
              <w:t xml:space="preserve">-Eveille physique </w:t>
            </w:r>
          </w:p>
          <w:p w:rsidR="002F79D3" w:rsidRPr="004C37E2" w:rsidRDefault="002F79D3" w:rsidP="00074B4A">
            <w:pPr>
              <w:rPr>
                <w:sz w:val="20"/>
                <w:szCs w:val="20"/>
              </w:rPr>
            </w:pPr>
          </w:p>
        </w:tc>
      </w:tr>
      <w:tr w:rsidR="002F79D3" w:rsidRPr="004C37E2" w:rsidTr="00605A06">
        <w:trPr>
          <w:cantSplit/>
          <w:trHeight w:val="2317"/>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F79D3" w:rsidRPr="004C37E2" w:rsidRDefault="002F79D3" w:rsidP="00074B4A">
            <w:pPr>
              <w:ind w:right="113"/>
              <w:jc w:val="center"/>
              <w:rPr>
                <w:b/>
                <w:sz w:val="20"/>
                <w:szCs w:val="20"/>
              </w:rPr>
            </w:pPr>
            <w:r w:rsidRPr="004C37E2">
              <w:rPr>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F79D3" w:rsidRPr="004C37E2" w:rsidRDefault="002F79D3" w:rsidP="00074B4A">
            <w:pPr>
              <w:ind w:right="113"/>
              <w:jc w:val="center"/>
              <w:rPr>
                <w:b/>
                <w:sz w:val="20"/>
                <w:szCs w:val="20"/>
              </w:rPr>
            </w:pPr>
            <w:r w:rsidRPr="004C37E2">
              <w:rPr>
                <w:b/>
                <w:sz w:val="20"/>
                <w:szCs w:val="20"/>
              </w:rPr>
              <w:t>Fondamentale</w:t>
            </w:r>
          </w:p>
        </w:tc>
        <w:tc>
          <w:tcPr>
            <w:tcW w:w="4463" w:type="dxa"/>
            <w:gridSpan w:val="2"/>
            <w:tcBorders>
              <w:top w:val="single" w:sz="4" w:space="0" w:color="auto"/>
              <w:left w:val="single" w:sz="4" w:space="0" w:color="auto"/>
              <w:bottom w:val="single" w:sz="4" w:space="0" w:color="auto"/>
              <w:right w:val="single" w:sz="4" w:space="0" w:color="auto"/>
            </w:tcBorders>
          </w:tcPr>
          <w:p w:rsidR="002F79D3" w:rsidRPr="002F79D3" w:rsidRDefault="002F79D3" w:rsidP="00074B4A">
            <w:pPr>
              <w:rPr>
                <w:color w:val="C00000"/>
                <w:sz w:val="20"/>
                <w:szCs w:val="20"/>
              </w:rPr>
            </w:pPr>
            <w:r w:rsidRPr="002F79D3">
              <w:rPr>
                <w:b/>
                <w:bCs/>
                <w:i/>
                <w:iCs/>
                <w:color w:val="C00000"/>
                <w:sz w:val="20"/>
                <w:szCs w:val="20"/>
                <w:u w:val="single"/>
              </w:rPr>
              <w:t>Situation</w:t>
            </w:r>
            <w:r w:rsidRPr="002F79D3">
              <w:rPr>
                <w:color w:val="C00000"/>
                <w:sz w:val="20"/>
                <w:szCs w:val="20"/>
              </w:rPr>
              <w:t xml:space="preserve"> : </w:t>
            </w:r>
          </w:p>
          <w:p w:rsidR="002F79D3" w:rsidRPr="004C37E2" w:rsidRDefault="002F79D3" w:rsidP="00074B4A">
            <w:pPr>
              <w:rPr>
                <w:sz w:val="20"/>
                <w:szCs w:val="20"/>
              </w:rPr>
            </w:pPr>
            <w:r w:rsidRPr="004C37E2">
              <w:rPr>
                <w:sz w:val="20"/>
                <w:szCs w:val="20"/>
              </w:rPr>
              <w:t xml:space="preserve">- Un terrain  ou demi-terrain de HB  </w:t>
            </w:r>
          </w:p>
          <w:p w:rsidR="002F79D3" w:rsidRPr="004C37E2" w:rsidRDefault="002F79D3" w:rsidP="00074B4A">
            <w:pPr>
              <w:rPr>
                <w:sz w:val="20"/>
                <w:szCs w:val="20"/>
              </w:rPr>
            </w:pPr>
            <w:r w:rsidRPr="004C37E2">
              <w:rPr>
                <w:sz w:val="20"/>
                <w:szCs w:val="20"/>
              </w:rPr>
              <w:t xml:space="preserve">-Un but avec gardien par équipe </w:t>
            </w:r>
          </w:p>
          <w:p w:rsidR="002F79D3" w:rsidRPr="004C37E2" w:rsidRDefault="002F79D3" w:rsidP="00074B4A">
            <w:pPr>
              <w:rPr>
                <w:sz w:val="20"/>
                <w:szCs w:val="20"/>
              </w:rPr>
            </w:pPr>
            <w:r w:rsidRPr="004C37E2">
              <w:rPr>
                <w:sz w:val="20"/>
                <w:szCs w:val="20"/>
              </w:rPr>
              <w:t>- jeu en 4 contre 4 avec (+ 1 joker)</w:t>
            </w:r>
          </w:p>
          <w:p w:rsidR="002F79D3" w:rsidRPr="004C37E2" w:rsidRDefault="002F79D3" w:rsidP="00074B4A">
            <w:pPr>
              <w:rPr>
                <w:sz w:val="20"/>
                <w:szCs w:val="20"/>
              </w:rPr>
            </w:pPr>
            <w:r w:rsidRPr="004C37E2">
              <w:rPr>
                <w:sz w:val="20"/>
                <w:szCs w:val="20"/>
              </w:rPr>
              <w:t xml:space="preserve">- un joker sur le côté qui peut se déplacer latéralement derrière les limites de terrain </w:t>
            </w:r>
          </w:p>
          <w:p w:rsidR="002F79D3" w:rsidRPr="002F79D3" w:rsidRDefault="002F79D3" w:rsidP="00074B4A">
            <w:pPr>
              <w:framePr w:hSpace="180" w:wrap="around" w:vAnchor="text" w:hAnchor="margin" w:yAlign="bottom"/>
              <w:tabs>
                <w:tab w:val="left" w:pos="192"/>
              </w:tabs>
              <w:suppressOverlap/>
              <w:rPr>
                <w:color w:val="C00000"/>
                <w:sz w:val="20"/>
                <w:szCs w:val="20"/>
              </w:rPr>
            </w:pPr>
            <w:r w:rsidRPr="002F79D3">
              <w:rPr>
                <w:b/>
                <w:bCs/>
                <w:color w:val="C00000"/>
                <w:sz w:val="20"/>
                <w:szCs w:val="20"/>
                <w:u w:val="single"/>
              </w:rPr>
              <w:t>Variante :</w:t>
            </w:r>
            <w:r w:rsidRPr="002F79D3">
              <w:rPr>
                <w:color w:val="C00000"/>
                <w:sz w:val="20"/>
                <w:szCs w:val="20"/>
              </w:rPr>
              <w:t xml:space="preserve"> </w:t>
            </w:r>
          </w:p>
          <w:p w:rsidR="002F79D3" w:rsidRPr="004C37E2" w:rsidRDefault="002F79D3" w:rsidP="00074B4A">
            <w:pPr>
              <w:framePr w:hSpace="180" w:wrap="around" w:vAnchor="text" w:hAnchor="margin" w:yAlign="bottom"/>
              <w:tabs>
                <w:tab w:val="left" w:pos="192"/>
              </w:tabs>
              <w:suppressOverlap/>
              <w:rPr>
                <w:sz w:val="20"/>
                <w:szCs w:val="20"/>
              </w:rPr>
            </w:pPr>
            <w:r w:rsidRPr="004C37E2">
              <w:rPr>
                <w:sz w:val="20"/>
                <w:szCs w:val="20"/>
              </w:rPr>
              <w:t xml:space="preserve">-Interdire le drible  </w:t>
            </w:r>
          </w:p>
          <w:p w:rsidR="002F79D3" w:rsidRPr="004C37E2" w:rsidRDefault="002F79D3" w:rsidP="00074B4A">
            <w:pPr>
              <w:framePr w:hSpace="180" w:wrap="around" w:vAnchor="text" w:hAnchor="margin" w:yAlign="bottom"/>
              <w:tabs>
                <w:tab w:val="left" w:pos="192"/>
              </w:tabs>
              <w:suppressOverlap/>
              <w:rPr>
                <w:sz w:val="20"/>
                <w:szCs w:val="20"/>
              </w:rPr>
            </w:pPr>
          </w:p>
        </w:tc>
        <w:tc>
          <w:tcPr>
            <w:tcW w:w="3297" w:type="dxa"/>
            <w:gridSpan w:val="3"/>
            <w:tcBorders>
              <w:top w:val="single" w:sz="4" w:space="0" w:color="auto"/>
              <w:left w:val="single" w:sz="4" w:space="0" w:color="auto"/>
              <w:bottom w:val="single" w:sz="4" w:space="0" w:color="auto"/>
              <w:right w:val="single" w:sz="4" w:space="0" w:color="auto"/>
            </w:tcBorders>
          </w:tcPr>
          <w:p w:rsidR="002F79D3" w:rsidRDefault="002F79D3" w:rsidP="00074B4A">
            <w:pPr>
              <w:rPr>
                <w:noProof/>
                <w:sz w:val="20"/>
                <w:szCs w:val="20"/>
              </w:rPr>
            </w:pPr>
          </w:p>
          <w:p w:rsidR="002F79D3" w:rsidRDefault="002F79D3" w:rsidP="00074B4A">
            <w:pPr>
              <w:rPr>
                <w:noProof/>
                <w:sz w:val="20"/>
                <w:szCs w:val="20"/>
              </w:rPr>
            </w:pPr>
          </w:p>
          <w:p w:rsidR="002F79D3" w:rsidRDefault="002F79D3" w:rsidP="00074B4A">
            <w:pPr>
              <w:rPr>
                <w:noProof/>
                <w:sz w:val="20"/>
                <w:szCs w:val="20"/>
              </w:rPr>
            </w:pPr>
          </w:p>
          <w:p w:rsidR="002F79D3" w:rsidRPr="004C37E2" w:rsidRDefault="002F79D3" w:rsidP="00074B4A">
            <w:pPr>
              <w:rPr>
                <w:sz w:val="20"/>
                <w:szCs w:val="20"/>
              </w:rPr>
            </w:pPr>
            <w:r>
              <w:rPr>
                <w:noProof/>
                <w:sz w:val="20"/>
                <w:szCs w:val="20"/>
              </w:rPr>
              <w:drawing>
                <wp:inline distT="0" distB="0" distL="0" distR="0">
                  <wp:extent cx="1741842" cy="1250950"/>
                  <wp:effectExtent l="38100" t="57150" r="106008" b="101600"/>
                  <wp:docPr id="14" name="Image 1" descr="C:\Users\Afaf\Desktop\BOUKHAR\DSC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faf\Desktop\BOUKHAR\DSC_0024.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9395" cy="12635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3827" w:type="dxa"/>
            <w:gridSpan w:val="4"/>
            <w:tcBorders>
              <w:top w:val="single" w:sz="4" w:space="0" w:color="auto"/>
              <w:left w:val="single" w:sz="4" w:space="0" w:color="auto"/>
              <w:bottom w:val="single" w:sz="4" w:space="0" w:color="auto"/>
              <w:right w:val="single" w:sz="4" w:space="0" w:color="auto"/>
            </w:tcBorders>
          </w:tcPr>
          <w:p w:rsidR="00605A06" w:rsidRDefault="00605A06" w:rsidP="00074B4A">
            <w:pPr>
              <w:rPr>
                <w:sz w:val="20"/>
                <w:szCs w:val="20"/>
              </w:rPr>
            </w:pPr>
          </w:p>
          <w:p w:rsidR="00605A06" w:rsidRDefault="002F79D3" w:rsidP="00605A06">
            <w:pPr>
              <w:rPr>
                <w:bCs/>
                <w:sz w:val="20"/>
                <w:szCs w:val="20"/>
              </w:rPr>
            </w:pPr>
            <w:r w:rsidRPr="004C37E2">
              <w:rPr>
                <w:sz w:val="20"/>
                <w:szCs w:val="20"/>
              </w:rPr>
              <w:t>-</w:t>
            </w:r>
            <w:r w:rsidRPr="004C37E2">
              <w:rPr>
                <w:bCs/>
                <w:sz w:val="20"/>
                <w:szCs w:val="20"/>
              </w:rPr>
              <w:t xml:space="preserve"> Remporter le match</w:t>
            </w:r>
          </w:p>
          <w:p w:rsidR="00605A06" w:rsidRDefault="00605A06" w:rsidP="00605A06">
            <w:pPr>
              <w:rPr>
                <w:bCs/>
                <w:sz w:val="20"/>
                <w:szCs w:val="20"/>
              </w:rPr>
            </w:pPr>
          </w:p>
          <w:p w:rsidR="00605A06" w:rsidRPr="002F79D3" w:rsidRDefault="00605A06" w:rsidP="00605A06">
            <w:pPr>
              <w:tabs>
                <w:tab w:val="left" w:pos="192"/>
              </w:tabs>
              <w:rPr>
                <w:color w:val="C00000"/>
                <w:sz w:val="20"/>
                <w:szCs w:val="20"/>
              </w:rPr>
            </w:pPr>
            <w:r w:rsidRPr="002F79D3">
              <w:rPr>
                <w:b/>
                <w:bCs/>
                <w:color w:val="C00000"/>
                <w:sz w:val="20"/>
                <w:szCs w:val="20"/>
                <w:u w:val="single"/>
              </w:rPr>
              <w:t>Consigne :</w:t>
            </w:r>
            <w:r w:rsidRPr="002F79D3">
              <w:rPr>
                <w:color w:val="C00000"/>
                <w:sz w:val="20"/>
                <w:szCs w:val="20"/>
              </w:rPr>
              <w:t xml:space="preserve"> </w:t>
            </w:r>
          </w:p>
          <w:p w:rsidR="00605A06" w:rsidRPr="004C37E2" w:rsidRDefault="00605A06" w:rsidP="00605A06">
            <w:pPr>
              <w:rPr>
                <w:sz w:val="20"/>
                <w:szCs w:val="20"/>
              </w:rPr>
            </w:pPr>
            <w:r w:rsidRPr="004C37E2">
              <w:rPr>
                <w:sz w:val="20"/>
                <w:szCs w:val="20"/>
              </w:rPr>
              <w:t>-L’équipe en position d’attaque  peut faire une passe au joker qui remise aussitôt. En demandera aux attaquants de privilégier la passe au partenaire situé devant et de solliciter le joker lorsque la balle ne progresse plus. Quand un but est marqué, c’est le gardien qui remet la balle en jeu</w:t>
            </w:r>
          </w:p>
        </w:tc>
        <w:tc>
          <w:tcPr>
            <w:tcW w:w="2111" w:type="dxa"/>
            <w:tcBorders>
              <w:top w:val="single" w:sz="4" w:space="0" w:color="auto"/>
              <w:left w:val="single" w:sz="4" w:space="0" w:color="auto"/>
              <w:bottom w:val="single" w:sz="4" w:space="0" w:color="auto"/>
              <w:right w:val="single" w:sz="4" w:space="0" w:color="auto"/>
            </w:tcBorders>
          </w:tcPr>
          <w:p w:rsidR="002F79D3" w:rsidRDefault="002F79D3" w:rsidP="00074B4A">
            <w:pPr>
              <w:rPr>
                <w:sz w:val="20"/>
                <w:szCs w:val="20"/>
              </w:rPr>
            </w:pPr>
          </w:p>
          <w:p w:rsidR="002F79D3" w:rsidRDefault="002F79D3" w:rsidP="00074B4A">
            <w:pPr>
              <w:rPr>
                <w:sz w:val="20"/>
                <w:szCs w:val="20"/>
              </w:rPr>
            </w:pPr>
          </w:p>
          <w:p w:rsidR="002F79D3" w:rsidRDefault="002F79D3" w:rsidP="00074B4A">
            <w:pPr>
              <w:rPr>
                <w:sz w:val="20"/>
                <w:szCs w:val="20"/>
              </w:rPr>
            </w:pPr>
          </w:p>
          <w:p w:rsidR="002F79D3" w:rsidRDefault="002F79D3" w:rsidP="00074B4A">
            <w:pPr>
              <w:rPr>
                <w:sz w:val="20"/>
                <w:szCs w:val="20"/>
              </w:rPr>
            </w:pPr>
          </w:p>
          <w:p w:rsidR="002F79D3" w:rsidRPr="004C37E2" w:rsidRDefault="002F79D3" w:rsidP="00074B4A">
            <w:pPr>
              <w:rPr>
                <w:sz w:val="20"/>
                <w:szCs w:val="20"/>
              </w:rPr>
            </w:pPr>
            <w:r w:rsidRPr="004C37E2">
              <w:rPr>
                <w:sz w:val="20"/>
                <w:szCs w:val="20"/>
              </w:rPr>
              <w:t>- Utiliser l’alternative jeu direct/jeu indirect ;</w:t>
            </w:r>
          </w:p>
          <w:p w:rsidR="002F79D3" w:rsidRPr="004C37E2" w:rsidRDefault="002F79D3" w:rsidP="00074B4A">
            <w:pPr>
              <w:rPr>
                <w:sz w:val="20"/>
                <w:szCs w:val="20"/>
              </w:rPr>
            </w:pPr>
            <w:r w:rsidRPr="004C37E2">
              <w:rPr>
                <w:sz w:val="20"/>
                <w:szCs w:val="20"/>
              </w:rPr>
              <w:t xml:space="preserve">-Etre démarquer lors du tir  </w:t>
            </w:r>
          </w:p>
          <w:p w:rsidR="002F79D3" w:rsidRPr="004C37E2" w:rsidRDefault="002F79D3" w:rsidP="00074B4A">
            <w:pPr>
              <w:rPr>
                <w:sz w:val="20"/>
                <w:szCs w:val="20"/>
              </w:rPr>
            </w:pPr>
            <w:r w:rsidRPr="004C37E2">
              <w:rPr>
                <w:sz w:val="20"/>
                <w:szCs w:val="20"/>
              </w:rPr>
              <w:t xml:space="preserve"> </w:t>
            </w:r>
          </w:p>
        </w:tc>
      </w:tr>
      <w:tr w:rsidR="002F79D3" w:rsidRPr="004C37E2" w:rsidTr="00605A06">
        <w:trPr>
          <w:cantSplit/>
          <w:trHeight w:val="862"/>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2F79D3" w:rsidRPr="004C37E2" w:rsidRDefault="002F79D3" w:rsidP="00074B4A">
            <w:pPr>
              <w:jc w:val="center"/>
              <w:rPr>
                <w:b/>
                <w:sz w:val="20"/>
                <w:szCs w:val="20"/>
              </w:rPr>
            </w:pPr>
            <w:r w:rsidRPr="004C37E2">
              <w:rPr>
                <w:b/>
                <w:sz w:val="20"/>
                <w:szCs w:val="20"/>
              </w:rPr>
              <w:t>5 à 10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2F79D3" w:rsidRPr="004C37E2" w:rsidRDefault="002F79D3" w:rsidP="00074B4A">
            <w:pPr>
              <w:jc w:val="center"/>
              <w:rPr>
                <w:b/>
                <w:sz w:val="20"/>
                <w:szCs w:val="20"/>
              </w:rPr>
            </w:pPr>
            <w:r w:rsidRPr="004C37E2">
              <w:rPr>
                <w:b/>
                <w:sz w:val="20"/>
                <w:szCs w:val="20"/>
              </w:rPr>
              <w:t>Finale</w:t>
            </w:r>
          </w:p>
        </w:tc>
        <w:tc>
          <w:tcPr>
            <w:tcW w:w="4463" w:type="dxa"/>
            <w:gridSpan w:val="2"/>
            <w:tcBorders>
              <w:top w:val="single" w:sz="4" w:space="0" w:color="auto"/>
              <w:left w:val="single" w:sz="4" w:space="0" w:color="auto"/>
              <w:bottom w:val="single" w:sz="4" w:space="0" w:color="auto"/>
              <w:right w:val="single" w:sz="4" w:space="0" w:color="auto"/>
            </w:tcBorders>
          </w:tcPr>
          <w:p w:rsidR="002F79D3" w:rsidRPr="004C37E2" w:rsidRDefault="002F79D3" w:rsidP="00074B4A">
            <w:pPr>
              <w:rPr>
                <w:sz w:val="20"/>
                <w:szCs w:val="20"/>
              </w:rPr>
            </w:pPr>
          </w:p>
          <w:p w:rsidR="002F79D3" w:rsidRPr="004C37E2" w:rsidRDefault="002F79D3" w:rsidP="00074B4A">
            <w:pPr>
              <w:rPr>
                <w:sz w:val="20"/>
                <w:szCs w:val="20"/>
              </w:rPr>
            </w:pPr>
            <w:r w:rsidRPr="004C37E2">
              <w:rPr>
                <w:sz w:val="20"/>
                <w:szCs w:val="20"/>
              </w:rPr>
              <w:t>-Retour au calme (Etirement et relâchement). ;</w:t>
            </w:r>
          </w:p>
          <w:p w:rsidR="002F79D3" w:rsidRPr="004C37E2" w:rsidRDefault="002F79D3" w:rsidP="00074B4A">
            <w:pPr>
              <w:rPr>
                <w:sz w:val="20"/>
                <w:szCs w:val="20"/>
              </w:rPr>
            </w:pPr>
            <w:r w:rsidRPr="004C37E2">
              <w:rPr>
                <w:sz w:val="20"/>
                <w:szCs w:val="20"/>
              </w:rPr>
              <w:t>-Bilan général de la séance.</w:t>
            </w:r>
          </w:p>
          <w:p w:rsidR="002F79D3" w:rsidRPr="004C37E2" w:rsidRDefault="002F79D3" w:rsidP="00074B4A">
            <w:pPr>
              <w:rPr>
                <w:b/>
                <w:sz w:val="20"/>
                <w:szCs w:val="20"/>
              </w:rPr>
            </w:pPr>
          </w:p>
        </w:tc>
        <w:tc>
          <w:tcPr>
            <w:tcW w:w="3297" w:type="dxa"/>
            <w:gridSpan w:val="3"/>
            <w:tcBorders>
              <w:top w:val="single" w:sz="4" w:space="0" w:color="auto"/>
              <w:left w:val="single" w:sz="4" w:space="0" w:color="auto"/>
              <w:bottom w:val="single" w:sz="4" w:space="0" w:color="auto"/>
              <w:right w:val="single" w:sz="4" w:space="0" w:color="auto"/>
            </w:tcBorders>
          </w:tcPr>
          <w:p w:rsidR="002F79D3" w:rsidRPr="004C37E2" w:rsidRDefault="00605A06" w:rsidP="00074B4A">
            <w:pPr>
              <w:jc w:val="center"/>
              <w:rPr>
                <w:sz w:val="20"/>
                <w:szCs w:val="20"/>
              </w:rPr>
            </w:pPr>
            <w:r w:rsidRPr="004C37E2">
              <w:rPr>
                <w:sz w:val="20"/>
                <w:szCs w:val="20"/>
              </w:rPr>
              <w:object w:dxaOrig="2070" w:dyaOrig="990">
                <v:shape id="_x0000_i1035" type="#_x0000_t75" style="width:110.95pt;height:33.05pt" o:ole="">
                  <v:imagedata r:id="rId18" o:title=""/>
                </v:shape>
                <o:OLEObject Type="Embed" ProgID="PBrush" ShapeID="_x0000_i1035" DrawAspect="Content" ObjectID="_1617846635" r:id="rId37"/>
              </w:object>
            </w:r>
          </w:p>
        </w:tc>
        <w:tc>
          <w:tcPr>
            <w:tcW w:w="3827" w:type="dxa"/>
            <w:gridSpan w:val="4"/>
            <w:tcBorders>
              <w:top w:val="single" w:sz="4" w:space="0" w:color="auto"/>
              <w:left w:val="single" w:sz="4" w:space="0" w:color="auto"/>
              <w:bottom w:val="single" w:sz="4" w:space="0" w:color="auto"/>
              <w:right w:val="single" w:sz="4" w:space="0" w:color="auto"/>
            </w:tcBorders>
          </w:tcPr>
          <w:p w:rsidR="002F79D3" w:rsidRPr="004C37E2" w:rsidRDefault="002F79D3" w:rsidP="00074B4A">
            <w:pPr>
              <w:rPr>
                <w:sz w:val="20"/>
                <w:szCs w:val="20"/>
              </w:rPr>
            </w:pPr>
          </w:p>
          <w:p w:rsidR="002F79D3" w:rsidRPr="004C37E2" w:rsidRDefault="002F79D3" w:rsidP="00074B4A">
            <w:pPr>
              <w:rPr>
                <w:sz w:val="20"/>
                <w:szCs w:val="20"/>
              </w:rPr>
            </w:pPr>
            <w:r w:rsidRPr="004C37E2">
              <w:rPr>
                <w:sz w:val="20"/>
                <w:szCs w:val="20"/>
              </w:rPr>
              <w:t>Comprendre l’objectif de la séance</w:t>
            </w:r>
          </w:p>
        </w:tc>
        <w:tc>
          <w:tcPr>
            <w:tcW w:w="2111" w:type="dxa"/>
            <w:tcBorders>
              <w:top w:val="single" w:sz="4" w:space="0" w:color="auto"/>
              <w:left w:val="single" w:sz="4" w:space="0" w:color="auto"/>
              <w:bottom w:val="single" w:sz="4" w:space="0" w:color="auto"/>
              <w:right w:val="single" w:sz="4" w:space="0" w:color="auto"/>
            </w:tcBorders>
          </w:tcPr>
          <w:p w:rsidR="002F79D3" w:rsidRPr="004C37E2" w:rsidRDefault="002F79D3" w:rsidP="00074B4A">
            <w:pPr>
              <w:rPr>
                <w:sz w:val="20"/>
                <w:szCs w:val="20"/>
              </w:rPr>
            </w:pPr>
          </w:p>
          <w:p w:rsidR="002F79D3" w:rsidRPr="004C37E2" w:rsidRDefault="002F79D3" w:rsidP="00074B4A">
            <w:pPr>
              <w:rPr>
                <w:sz w:val="20"/>
                <w:szCs w:val="20"/>
              </w:rPr>
            </w:pPr>
            <w:r w:rsidRPr="004C37E2">
              <w:rPr>
                <w:color w:val="000000"/>
                <w:sz w:val="20"/>
                <w:szCs w:val="20"/>
              </w:rPr>
              <w:t>Participation des élèves à la discussion.</w:t>
            </w:r>
          </w:p>
        </w:tc>
      </w:tr>
    </w:tbl>
    <w:p w:rsidR="008578DB" w:rsidRDefault="008578DB"/>
    <w:p w:rsidR="006772F8" w:rsidRDefault="006772F8" w:rsidP="004157BF"/>
    <w:p w:rsidR="00605A06" w:rsidRDefault="00605A06" w:rsidP="004157BF"/>
    <w:p w:rsidR="008E4D19" w:rsidRPr="008E4D19" w:rsidRDefault="008E4D19" w:rsidP="008E4D19">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0"/>
        <w:gridCol w:w="914"/>
        <w:gridCol w:w="2278"/>
        <w:gridCol w:w="2317"/>
        <w:gridCol w:w="187"/>
        <w:gridCol w:w="1895"/>
        <w:gridCol w:w="1227"/>
        <w:gridCol w:w="611"/>
        <w:gridCol w:w="665"/>
        <w:gridCol w:w="1981"/>
        <w:gridCol w:w="993"/>
        <w:gridCol w:w="1544"/>
      </w:tblGrid>
      <w:tr w:rsidR="007C2364" w:rsidRPr="00465A3A" w:rsidTr="007C2364">
        <w:trPr>
          <w:trHeight w:val="414"/>
          <w:jc w:val="center"/>
        </w:trPr>
        <w:tc>
          <w:tcPr>
            <w:tcW w:w="403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Module d’enseignement </w:t>
            </w:r>
          </w:p>
        </w:tc>
        <w:tc>
          <w:tcPr>
            <w:tcW w:w="2504"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Famille d’APS</w:t>
            </w:r>
          </w:p>
        </w:tc>
        <w:tc>
          <w:tcPr>
            <w:tcW w:w="1895"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APS support</w:t>
            </w:r>
          </w:p>
        </w:tc>
        <w:tc>
          <w:tcPr>
            <w:tcW w:w="1227"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Classe</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7C2364">
            <w:pPr>
              <w:jc w:val="center"/>
              <w:rPr>
                <w:b/>
                <w:sz w:val="20"/>
                <w:szCs w:val="20"/>
              </w:rPr>
            </w:pPr>
            <w:r>
              <w:rPr>
                <w:b/>
                <w:sz w:val="20"/>
                <w:szCs w:val="20"/>
              </w:rPr>
              <w:t>Effectif</w:t>
            </w:r>
          </w:p>
        </w:tc>
        <w:tc>
          <w:tcPr>
            <w:tcW w:w="1981"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N° de la séance</w:t>
            </w:r>
          </w:p>
        </w:tc>
        <w:tc>
          <w:tcPr>
            <w:tcW w:w="2537"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Matériel</w:t>
            </w:r>
          </w:p>
        </w:tc>
      </w:tr>
      <w:tr w:rsidR="007C2364" w:rsidRPr="00465A3A" w:rsidTr="007C2364">
        <w:trPr>
          <w:trHeight w:val="363"/>
          <w:jc w:val="center"/>
        </w:trPr>
        <w:tc>
          <w:tcPr>
            <w:tcW w:w="403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7C2364" w:rsidRPr="00465A3A" w:rsidRDefault="007C2364" w:rsidP="008E4D19">
            <w:pPr>
              <w:jc w:val="center"/>
              <w:rPr>
                <w:b/>
                <w:sz w:val="20"/>
                <w:szCs w:val="20"/>
              </w:rPr>
            </w:pPr>
            <w:r w:rsidRPr="00465A3A">
              <w:rPr>
                <w:b/>
                <w:sz w:val="20"/>
                <w:szCs w:val="20"/>
              </w:rPr>
              <w:t>Efficacité et créativité motrice et sportive</w:t>
            </w:r>
          </w:p>
        </w:tc>
        <w:tc>
          <w:tcPr>
            <w:tcW w:w="2504" w:type="dxa"/>
            <w:gridSpan w:val="2"/>
            <w:tcBorders>
              <w:top w:val="single" w:sz="4" w:space="0" w:color="auto"/>
              <w:left w:val="single" w:sz="4" w:space="0" w:color="auto"/>
              <w:bottom w:val="single" w:sz="4" w:space="0" w:color="auto"/>
              <w:right w:val="single" w:sz="4" w:space="0" w:color="auto"/>
            </w:tcBorders>
          </w:tcPr>
          <w:p w:rsidR="007C2364" w:rsidRPr="00465A3A" w:rsidRDefault="007C2364" w:rsidP="008E4D19">
            <w:pPr>
              <w:jc w:val="center"/>
              <w:rPr>
                <w:sz w:val="20"/>
                <w:szCs w:val="20"/>
              </w:rPr>
            </w:pPr>
            <w:r w:rsidRPr="00465A3A">
              <w:rPr>
                <w:sz w:val="20"/>
                <w:szCs w:val="20"/>
              </w:rPr>
              <w:t>Sport Collectif</w:t>
            </w:r>
          </w:p>
        </w:tc>
        <w:tc>
          <w:tcPr>
            <w:tcW w:w="1895" w:type="dxa"/>
            <w:tcBorders>
              <w:top w:val="single" w:sz="4" w:space="0" w:color="auto"/>
              <w:left w:val="single" w:sz="4" w:space="0" w:color="auto"/>
              <w:bottom w:val="single" w:sz="4" w:space="0" w:color="auto"/>
              <w:right w:val="single" w:sz="4" w:space="0" w:color="auto"/>
            </w:tcBorders>
          </w:tcPr>
          <w:p w:rsidR="007C2364" w:rsidRPr="00465A3A" w:rsidRDefault="007C2364" w:rsidP="008E4D19">
            <w:pPr>
              <w:jc w:val="center"/>
              <w:rPr>
                <w:sz w:val="20"/>
                <w:szCs w:val="20"/>
              </w:rPr>
            </w:pPr>
            <w:r w:rsidRPr="00465A3A">
              <w:rPr>
                <w:sz w:val="20"/>
                <w:szCs w:val="20"/>
              </w:rPr>
              <w:t>Hand-ball</w:t>
            </w:r>
          </w:p>
        </w:tc>
        <w:tc>
          <w:tcPr>
            <w:tcW w:w="1227" w:type="dxa"/>
            <w:tcBorders>
              <w:top w:val="single" w:sz="4" w:space="0" w:color="auto"/>
              <w:left w:val="single" w:sz="4" w:space="0" w:color="auto"/>
              <w:bottom w:val="single" w:sz="4" w:space="0" w:color="auto"/>
              <w:right w:val="single" w:sz="4" w:space="0" w:color="auto"/>
            </w:tcBorders>
          </w:tcPr>
          <w:p w:rsidR="007C2364" w:rsidRPr="00465A3A" w:rsidRDefault="007C2364" w:rsidP="008E4D19">
            <w:pPr>
              <w:jc w:val="center"/>
              <w:rPr>
                <w:sz w:val="20"/>
                <w:szCs w:val="20"/>
              </w:rPr>
            </w:pPr>
            <w:r w:rsidRPr="00465A3A">
              <w:rPr>
                <w:sz w:val="20"/>
                <w:szCs w:val="20"/>
              </w:rPr>
              <w:t>TC</w:t>
            </w:r>
          </w:p>
        </w:tc>
        <w:tc>
          <w:tcPr>
            <w:tcW w:w="1276" w:type="dxa"/>
            <w:gridSpan w:val="2"/>
            <w:tcBorders>
              <w:top w:val="single" w:sz="4" w:space="0" w:color="auto"/>
              <w:left w:val="single" w:sz="4" w:space="0" w:color="auto"/>
              <w:bottom w:val="single" w:sz="4" w:space="0" w:color="auto"/>
              <w:right w:val="single" w:sz="4" w:space="0" w:color="auto"/>
            </w:tcBorders>
          </w:tcPr>
          <w:p w:rsidR="007C2364" w:rsidRPr="00465A3A" w:rsidRDefault="007C2364" w:rsidP="007C2364">
            <w:pPr>
              <w:jc w:val="center"/>
              <w:rPr>
                <w:sz w:val="20"/>
                <w:szCs w:val="20"/>
              </w:rPr>
            </w:pPr>
            <w:r>
              <w:rPr>
                <w:sz w:val="20"/>
                <w:szCs w:val="20"/>
              </w:rPr>
              <w:t>36</w:t>
            </w:r>
          </w:p>
        </w:tc>
        <w:tc>
          <w:tcPr>
            <w:tcW w:w="1981" w:type="dxa"/>
            <w:tcBorders>
              <w:top w:val="single" w:sz="4" w:space="0" w:color="auto"/>
              <w:left w:val="single" w:sz="4" w:space="0" w:color="auto"/>
              <w:bottom w:val="single" w:sz="4" w:space="0" w:color="auto"/>
              <w:right w:val="single" w:sz="4" w:space="0" w:color="auto"/>
            </w:tcBorders>
          </w:tcPr>
          <w:p w:rsidR="007C2364" w:rsidRPr="00605A06" w:rsidRDefault="007C2364" w:rsidP="008E4D19">
            <w:pPr>
              <w:jc w:val="center"/>
              <w:rPr>
                <w:b/>
                <w:bCs/>
                <w:sz w:val="28"/>
                <w:szCs w:val="28"/>
              </w:rPr>
            </w:pPr>
            <w:r w:rsidRPr="00605A06">
              <w:rPr>
                <w:b/>
                <w:bCs/>
                <w:sz w:val="28"/>
                <w:szCs w:val="28"/>
              </w:rPr>
              <w:t>11</w:t>
            </w:r>
          </w:p>
        </w:tc>
        <w:tc>
          <w:tcPr>
            <w:tcW w:w="2537" w:type="dxa"/>
            <w:gridSpan w:val="2"/>
            <w:tcBorders>
              <w:top w:val="single" w:sz="4" w:space="0" w:color="auto"/>
              <w:left w:val="single" w:sz="4" w:space="0" w:color="auto"/>
              <w:bottom w:val="single" w:sz="4" w:space="0" w:color="auto"/>
              <w:right w:val="single" w:sz="4" w:space="0" w:color="auto"/>
            </w:tcBorders>
          </w:tcPr>
          <w:p w:rsidR="007C2364" w:rsidRPr="00465A3A" w:rsidRDefault="007C2364" w:rsidP="008E4D19">
            <w:pPr>
              <w:rPr>
                <w:sz w:val="20"/>
                <w:szCs w:val="20"/>
              </w:rPr>
            </w:pPr>
            <w:r w:rsidRPr="00465A3A">
              <w:rPr>
                <w:sz w:val="20"/>
                <w:szCs w:val="20"/>
              </w:rPr>
              <w:t>Ballons, siffle, dossards.</w:t>
            </w:r>
          </w:p>
        </w:tc>
      </w:tr>
      <w:tr w:rsidR="008E4D19" w:rsidRPr="00465A3A" w:rsidTr="007C2364">
        <w:trPr>
          <w:trHeight w:val="427"/>
          <w:jc w:val="center"/>
        </w:trPr>
        <w:tc>
          <w:tcPr>
            <w:tcW w:w="403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Objectif terminal d’intégration</w:t>
            </w:r>
          </w:p>
        </w:tc>
        <w:tc>
          <w:tcPr>
            <w:tcW w:w="11420" w:type="dxa"/>
            <w:gridSpan w:val="9"/>
            <w:tcBorders>
              <w:top w:val="single" w:sz="4" w:space="0" w:color="auto"/>
              <w:left w:val="single" w:sz="4" w:space="0" w:color="auto"/>
              <w:bottom w:val="single" w:sz="4" w:space="0" w:color="auto"/>
              <w:right w:val="single" w:sz="4" w:space="0" w:color="auto"/>
            </w:tcBorders>
          </w:tcPr>
          <w:p w:rsidR="008E4D19" w:rsidRPr="00881011" w:rsidRDefault="008E4D19" w:rsidP="008E4D19">
            <w:pPr>
              <w:rPr>
                <w:sz w:val="20"/>
                <w:szCs w:val="20"/>
              </w:rPr>
            </w:pPr>
            <w:r w:rsidRPr="005D54EE">
              <w:rPr>
                <w:sz w:val="20"/>
                <w:szCs w:val="20"/>
              </w:rPr>
              <w:t>L’élève du tronc commun doit pouvoir maîtriser les composantes du comportement moteur et pouvoir s’adapter aux différ</w:t>
            </w:r>
            <w:r>
              <w:rPr>
                <w:sz w:val="20"/>
                <w:szCs w:val="20"/>
              </w:rPr>
              <w:t>entes situations et faire face à</w:t>
            </w:r>
            <w:r w:rsidRPr="005D54EE">
              <w:rPr>
                <w:sz w:val="20"/>
                <w:szCs w:val="20"/>
              </w:rPr>
              <w:t xml:space="preserve"> ces défis et accepter l’intégration dans le groupe.</w:t>
            </w:r>
          </w:p>
        </w:tc>
      </w:tr>
      <w:tr w:rsidR="008E4D19" w:rsidRPr="00465A3A" w:rsidTr="007C2364">
        <w:trPr>
          <w:trHeight w:val="546"/>
          <w:jc w:val="center"/>
        </w:trPr>
        <w:tc>
          <w:tcPr>
            <w:tcW w:w="403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Objectif terminal de cycle</w:t>
            </w:r>
          </w:p>
        </w:tc>
        <w:tc>
          <w:tcPr>
            <w:tcW w:w="11420" w:type="dxa"/>
            <w:gridSpan w:val="9"/>
            <w:tcBorders>
              <w:top w:val="single" w:sz="4" w:space="0" w:color="auto"/>
              <w:left w:val="single" w:sz="4" w:space="0" w:color="auto"/>
              <w:bottom w:val="single" w:sz="4" w:space="0" w:color="auto"/>
              <w:right w:val="single" w:sz="4" w:space="0" w:color="auto"/>
            </w:tcBorders>
          </w:tcPr>
          <w:p w:rsidR="008E4D19" w:rsidRPr="0014655B" w:rsidRDefault="008E4D19" w:rsidP="008E4D19">
            <w:pPr>
              <w:rPr>
                <w:bCs/>
                <w:sz w:val="20"/>
                <w:szCs w:val="20"/>
              </w:rPr>
            </w:pPr>
            <w:r w:rsidRPr="0014655B">
              <w:rPr>
                <w:sz w:val="20"/>
                <w:szCs w:val="20"/>
              </w:rPr>
              <w:t>Recherche le gain de la rencontre par l’utilisation des moyens adaptés pour conserver la balle jusqu'à la zone adverse devant une défense organisée qui cherche à récupérer la balle et défendre sa cible.</w:t>
            </w:r>
          </w:p>
        </w:tc>
      </w:tr>
      <w:tr w:rsidR="008E4D19" w:rsidRPr="00465A3A" w:rsidTr="007C2364">
        <w:trPr>
          <w:jc w:val="center"/>
        </w:trPr>
        <w:tc>
          <w:tcPr>
            <w:tcW w:w="403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Compétences visées</w:t>
            </w:r>
          </w:p>
        </w:tc>
        <w:tc>
          <w:tcPr>
            <w:tcW w:w="11420" w:type="dxa"/>
            <w:gridSpan w:val="9"/>
            <w:tcBorders>
              <w:top w:val="single" w:sz="4" w:space="0" w:color="auto"/>
              <w:left w:val="single" w:sz="4" w:space="0" w:color="auto"/>
              <w:bottom w:val="single" w:sz="4" w:space="0" w:color="auto"/>
              <w:right w:val="single" w:sz="4" w:space="0" w:color="auto"/>
            </w:tcBorders>
          </w:tcPr>
          <w:p w:rsidR="008E4D19" w:rsidRPr="00465A3A" w:rsidRDefault="008E4D19" w:rsidP="008E4D19">
            <w:pPr>
              <w:spacing w:line="276" w:lineRule="auto"/>
              <w:jc w:val="lowKashida"/>
              <w:rPr>
                <w:bCs/>
                <w:sz w:val="20"/>
                <w:szCs w:val="20"/>
              </w:rPr>
            </w:pPr>
            <w:r w:rsidRPr="00465A3A">
              <w:rPr>
                <w:bCs/>
                <w:sz w:val="20"/>
                <w:szCs w:val="20"/>
              </w:rPr>
              <w:t>-Adopter des stratégies individuelles pendant l’apprentissage et connaissance de leur impact sur la performance</w:t>
            </w:r>
          </w:p>
          <w:p w:rsidR="008E4D19" w:rsidRPr="00465A3A" w:rsidRDefault="008E4D19" w:rsidP="008E4D19">
            <w:pPr>
              <w:spacing w:line="276" w:lineRule="auto"/>
              <w:jc w:val="lowKashida"/>
              <w:rPr>
                <w:bCs/>
                <w:sz w:val="20"/>
                <w:szCs w:val="20"/>
              </w:rPr>
            </w:pPr>
            <w:r w:rsidRPr="00465A3A">
              <w:rPr>
                <w:bCs/>
                <w:sz w:val="20"/>
                <w:szCs w:val="20"/>
              </w:rPr>
              <w:t>-Savoir l’influence du comportement individuel sur le produit collectif.</w:t>
            </w:r>
          </w:p>
        </w:tc>
      </w:tr>
      <w:tr w:rsidR="008E4D19" w:rsidRPr="00465A3A" w:rsidTr="007C2364">
        <w:trPr>
          <w:trHeight w:val="431"/>
          <w:jc w:val="center"/>
        </w:trPr>
        <w:tc>
          <w:tcPr>
            <w:tcW w:w="4032"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Objectif de la séance</w:t>
            </w:r>
          </w:p>
        </w:tc>
        <w:tc>
          <w:tcPr>
            <w:tcW w:w="11420" w:type="dxa"/>
            <w:gridSpan w:val="9"/>
            <w:tcBorders>
              <w:top w:val="single" w:sz="4" w:space="0" w:color="auto"/>
              <w:left w:val="single" w:sz="4" w:space="0" w:color="auto"/>
              <w:bottom w:val="single" w:sz="4" w:space="0" w:color="auto"/>
              <w:right w:val="single" w:sz="4" w:space="0" w:color="auto"/>
            </w:tcBorders>
          </w:tcPr>
          <w:p w:rsidR="008E4D19" w:rsidRPr="00465A3A" w:rsidRDefault="008E4D19" w:rsidP="008E4D19">
            <w:pPr>
              <w:spacing w:line="276" w:lineRule="auto"/>
              <w:jc w:val="lowKashida"/>
              <w:rPr>
                <w:rFonts w:asciiTheme="majorBidi" w:hAnsiTheme="majorBidi" w:cstheme="majorBidi"/>
                <w:bCs/>
                <w:iCs/>
                <w:sz w:val="20"/>
                <w:szCs w:val="20"/>
              </w:rPr>
            </w:pPr>
            <w:r w:rsidRPr="00465A3A">
              <w:rPr>
                <w:bCs/>
                <w:sz w:val="20"/>
                <w:szCs w:val="20"/>
              </w:rPr>
              <w:t>Lire et utiliser les espaces libres</w:t>
            </w:r>
            <w:r>
              <w:rPr>
                <w:bCs/>
                <w:sz w:val="20"/>
                <w:szCs w:val="20"/>
              </w:rPr>
              <w:t xml:space="preserve"> pour éviter la grappe </w:t>
            </w:r>
          </w:p>
        </w:tc>
      </w:tr>
      <w:tr w:rsidR="008E4D19" w:rsidRPr="00465A3A" w:rsidTr="00605A06">
        <w:trPr>
          <w:trHeight w:val="273"/>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Etapes</w:t>
            </w:r>
          </w:p>
        </w:tc>
        <w:tc>
          <w:tcPr>
            <w:tcW w:w="459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Critères de réalisation</w:t>
            </w:r>
          </w:p>
        </w:tc>
        <w:tc>
          <w:tcPr>
            <w:tcW w:w="3920" w:type="dxa"/>
            <w:gridSpan w:val="4"/>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Conditions de réalisation</w:t>
            </w:r>
          </w:p>
        </w:tc>
        <w:tc>
          <w:tcPr>
            <w:tcW w:w="3639"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But</w:t>
            </w:r>
          </w:p>
        </w:tc>
        <w:tc>
          <w:tcPr>
            <w:tcW w:w="154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8E4D19" w:rsidRPr="00465A3A" w:rsidRDefault="008E4D19" w:rsidP="008E4D19">
            <w:pPr>
              <w:jc w:val="center"/>
              <w:rPr>
                <w:b/>
                <w:sz w:val="20"/>
                <w:szCs w:val="20"/>
              </w:rPr>
            </w:pPr>
            <w:r w:rsidRPr="00465A3A">
              <w:rPr>
                <w:b/>
                <w:sz w:val="20"/>
                <w:szCs w:val="20"/>
              </w:rPr>
              <w:t>Critères de réussite</w:t>
            </w:r>
          </w:p>
        </w:tc>
      </w:tr>
      <w:tr w:rsidR="008E4D19" w:rsidRPr="00465A3A" w:rsidTr="007C2364">
        <w:trPr>
          <w:cantSplit/>
          <w:trHeight w:val="1573"/>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8E4D19" w:rsidRPr="00465A3A" w:rsidRDefault="008E4D19" w:rsidP="008E4D19">
            <w:pPr>
              <w:ind w:left="113" w:right="113"/>
              <w:jc w:val="center"/>
              <w:rPr>
                <w:b/>
                <w:sz w:val="20"/>
                <w:szCs w:val="20"/>
              </w:rPr>
            </w:pPr>
            <w:r w:rsidRPr="00465A3A">
              <w:rPr>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8E4D19" w:rsidRPr="00465A3A" w:rsidRDefault="008E4D19" w:rsidP="008E4D19">
            <w:pPr>
              <w:ind w:left="113" w:right="113"/>
              <w:jc w:val="center"/>
              <w:rPr>
                <w:b/>
                <w:sz w:val="20"/>
                <w:szCs w:val="20"/>
              </w:rPr>
            </w:pPr>
            <w:r w:rsidRPr="00465A3A">
              <w:rPr>
                <w:b/>
                <w:sz w:val="20"/>
                <w:szCs w:val="20"/>
              </w:rPr>
              <w:t>Préparatoire</w:t>
            </w:r>
          </w:p>
        </w:tc>
        <w:tc>
          <w:tcPr>
            <w:tcW w:w="4595" w:type="dxa"/>
            <w:gridSpan w:val="2"/>
            <w:tcBorders>
              <w:top w:val="single" w:sz="4" w:space="0" w:color="auto"/>
              <w:left w:val="single" w:sz="4" w:space="0" w:color="auto"/>
              <w:bottom w:val="single" w:sz="4" w:space="0" w:color="auto"/>
              <w:right w:val="single" w:sz="4" w:space="0" w:color="auto"/>
            </w:tcBorders>
          </w:tcPr>
          <w:p w:rsidR="008E4D19" w:rsidRPr="00465A3A" w:rsidRDefault="008E4D19" w:rsidP="008E4D19">
            <w:pPr>
              <w:spacing w:line="192" w:lineRule="auto"/>
              <w:jc w:val="both"/>
              <w:rPr>
                <w:bCs/>
                <w:sz w:val="20"/>
                <w:szCs w:val="20"/>
              </w:rPr>
            </w:pPr>
          </w:p>
          <w:p w:rsidR="008E4D19" w:rsidRPr="00465A3A" w:rsidRDefault="008E4D19" w:rsidP="008E4D19">
            <w:pPr>
              <w:spacing w:line="192" w:lineRule="auto"/>
              <w:jc w:val="both"/>
              <w:rPr>
                <w:bCs/>
                <w:sz w:val="20"/>
                <w:szCs w:val="20"/>
              </w:rPr>
            </w:pPr>
            <w:r w:rsidRPr="00465A3A">
              <w:rPr>
                <w:bCs/>
                <w:sz w:val="20"/>
                <w:szCs w:val="20"/>
              </w:rPr>
              <w:t xml:space="preserve">-Appel et contrôle des absents et tenues. </w:t>
            </w:r>
          </w:p>
          <w:p w:rsidR="008E4D19" w:rsidRPr="00465A3A" w:rsidRDefault="008E4D19" w:rsidP="008E4D19">
            <w:pPr>
              <w:spacing w:line="192" w:lineRule="auto"/>
              <w:jc w:val="both"/>
              <w:rPr>
                <w:bCs/>
                <w:sz w:val="20"/>
                <w:szCs w:val="20"/>
              </w:rPr>
            </w:pPr>
            <w:r w:rsidRPr="00465A3A">
              <w:rPr>
                <w:bCs/>
                <w:sz w:val="20"/>
                <w:szCs w:val="20"/>
              </w:rPr>
              <w:t>-Echauffement général : Course en petite allure, course avec changement de rythmes, élévation des genoux, pas chasés.</w:t>
            </w:r>
          </w:p>
          <w:p w:rsidR="008E4D19" w:rsidRPr="00465A3A" w:rsidRDefault="008E4D19" w:rsidP="008E4D19">
            <w:pPr>
              <w:rPr>
                <w:sz w:val="20"/>
                <w:szCs w:val="20"/>
              </w:rPr>
            </w:pPr>
            <w:r w:rsidRPr="00465A3A">
              <w:rPr>
                <w:bCs/>
                <w:sz w:val="20"/>
                <w:szCs w:val="20"/>
              </w:rPr>
              <w:t>-Echauffement spécifique avec ballon</w:t>
            </w:r>
            <w:r w:rsidRPr="00465A3A">
              <w:rPr>
                <w:sz w:val="20"/>
                <w:szCs w:val="20"/>
              </w:rPr>
              <w:t xml:space="preserve"> </w:t>
            </w:r>
          </w:p>
        </w:tc>
        <w:tc>
          <w:tcPr>
            <w:tcW w:w="3920" w:type="dxa"/>
            <w:gridSpan w:val="4"/>
            <w:tcBorders>
              <w:top w:val="single" w:sz="4" w:space="0" w:color="auto"/>
              <w:left w:val="single" w:sz="4" w:space="0" w:color="auto"/>
              <w:bottom w:val="single" w:sz="4" w:space="0" w:color="auto"/>
              <w:right w:val="single" w:sz="4" w:space="0" w:color="auto"/>
            </w:tcBorders>
          </w:tcPr>
          <w:p w:rsidR="008E4D19" w:rsidRDefault="008E4D19" w:rsidP="008E4D19">
            <w:pPr>
              <w:spacing w:line="192" w:lineRule="auto"/>
              <w:rPr>
                <w:bCs/>
                <w:sz w:val="20"/>
                <w:szCs w:val="20"/>
              </w:rPr>
            </w:pPr>
          </w:p>
          <w:p w:rsidR="008E4D19" w:rsidRPr="00465A3A" w:rsidRDefault="008E4D19" w:rsidP="008E4D19">
            <w:pPr>
              <w:spacing w:line="192" w:lineRule="auto"/>
              <w:rPr>
                <w:sz w:val="20"/>
                <w:szCs w:val="20"/>
              </w:rPr>
            </w:pPr>
            <w:r>
              <w:rPr>
                <w:bCs/>
                <w:sz w:val="20"/>
                <w:szCs w:val="20"/>
              </w:rPr>
              <w:t>-</w:t>
            </w:r>
            <w:r w:rsidRPr="00465A3A">
              <w:rPr>
                <w:bCs/>
                <w:sz w:val="20"/>
                <w:szCs w:val="20"/>
              </w:rPr>
              <w:t>Les équipes utilisent tous les espaces disponibles</w:t>
            </w:r>
          </w:p>
        </w:tc>
        <w:tc>
          <w:tcPr>
            <w:tcW w:w="3639" w:type="dxa"/>
            <w:gridSpan w:val="3"/>
            <w:tcBorders>
              <w:top w:val="single" w:sz="4" w:space="0" w:color="auto"/>
              <w:left w:val="single" w:sz="4" w:space="0" w:color="auto"/>
              <w:bottom w:val="single" w:sz="4" w:space="0" w:color="auto"/>
              <w:right w:val="single" w:sz="4" w:space="0" w:color="auto"/>
            </w:tcBorders>
          </w:tcPr>
          <w:p w:rsidR="008E4D19" w:rsidRPr="00465A3A" w:rsidRDefault="008E4D19" w:rsidP="008E4D19">
            <w:pPr>
              <w:tabs>
                <w:tab w:val="left" w:pos="192"/>
              </w:tabs>
              <w:spacing w:line="192" w:lineRule="auto"/>
              <w:rPr>
                <w:bCs/>
                <w:sz w:val="20"/>
                <w:szCs w:val="20"/>
              </w:rPr>
            </w:pPr>
          </w:p>
          <w:p w:rsidR="008E4D19" w:rsidRPr="00465A3A" w:rsidRDefault="008E4D19" w:rsidP="008E4D19">
            <w:pPr>
              <w:tabs>
                <w:tab w:val="left" w:pos="192"/>
              </w:tabs>
              <w:spacing w:line="192" w:lineRule="auto"/>
              <w:rPr>
                <w:bCs/>
                <w:sz w:val="20"/>
                <w:szCs w:val="20"/>
              </w:rPr>
            </w:pPr>
            <w:r w:rsidRPr="00465A3A">
              <w:rPr>
                <w:bCs/>
                <w:sz w:val="20"/>
                <w:szCs w:val="20"/>
              </w:rPr>
              <w:t>-Préparer les élèves à l’effort physique.</w:t>
            </w:r>
          </w:p>
          <w:p w:rsidR="008E4D19" w:rsidRPr="00465A3A" w:rsidRDefault="008E4D19" w:rsidP="008E4D19">
            <w:pPr>
              <w:tabs>
                <w:tab w:val="left" w:pos="192"/>
              </w:tabs>
              <w:spacing w:line="192" w:lineRule="auto"/>
              <w:rPr>
                <w:bCs/>
                <w:sz w:val="20"/>
                <w:szCs w:val="20"/>
              </w:rPr>
            </w:pPr>
          </w:p>
          <w:p w:rsidR="008E4D19" w:rsidRPr="00465A3A" w:rsidRDefault="008E4D19" w:rsidP="008E4D19">
            <w:pPr>
              <w:spacing w:line="192" w:lineRule="auto"/>
              <w:jc w:val="both"/>
              <w:rPr>
                <w:sz w:val="20"/>
                <w:szCs w:val="20"/>
              </w:rPr>
            </w:pPr>
            <w:r w:rsidRPr="00465A3A">
              <w:rPr>
                <w:bCs/>
                <w:sz w:val="20"/>
                <w:szCs w:val="20"/>
              </w:rPr>
              <w:t>-Présenter aux élèves l’objectif de la leçon et la grille d’observation</w:t>
            </w:r>
          </w:p>
          <w:p w:rsidR="008E4D19" w:rsidRPr="00465A3A" w:rsidRDefault="008E4D19" w:rsidP="008E4D19">
            <w:pPr>
              <w:rPr>
                <w:sz w:val="20"/>
                <w:szCs w:val="20"/>
              </w:rPr>
            </w:pPr>
          </w:p>
        </w:tc>
        <w:tc>
          <w:tcPr>
            <w:tcW w:w="1544" w:type="dxa"/>
            <w:tcBorders>
              <w:top w:val="single" w:sz="4" w:space="0" w:color="auto"/>
              <w:left w:val="single" w:sz="4" w:space="0" w:color="auto"/>
              <w:bottom w:val="single" w:sz="4" w:space="0" w:color="auto"/>
              <w:right w:val="single" w:sz="4" w:space="0" w:color="auto"/>
            </w:tcBorders>
          </w:tcPr>
          <w:p w:rsidR="008E4D19" w:rsidRDefault="008E4D19" w:rsidP="008E4D19">
            <w:pPr>
              <w:rPr>
                <w:sz w:val="20"/>
                <w:szCs w:val="20"/>
              </w:rPr>
            </w:pPr>
          </w:p>
          <w:p w:rsidR="008E4D19" w:rsidRPr="00465A3A" w:rsidRDefault="008E4D19" w:rsidP="008E4D19">
            <w:pPr>
              <w:rPr>
                <w:sz w:val="20"/>
                <w:szCs w:val="20"/>
              </w:rPr>
            </w:pPr>
            <w:r w:rsidRPr="00465A3A">
              <w:rPr>
                <w:sz w:val="20"/>
                <w:szCs w:val="20"/>
              </w:rPr>
              <w:t>-Motivation</w:t>
            </w:r>
          </w:p>
          <w:p w:rsidR="008E4D19" w:rsidRPr="00465A3A" w:rsidRDefault="008E4D19" w:rsidP="008E4D19">
            <w:pPr>
              <w:rPr>
                <w:sz w:val="20"/>
                <w:szCs w:val="20"/>
              </w:rPr>
            </w:pPr>
            <w:r w:rsidRPr="00465A3A">
              <w:rPr>
                <w:sz w:val="20"/>
                <w:szCs w:val="20"/>
              </w:rPr>
              <w:t xml:space="preserve">-Eveille physique </w:t>
            </w:r>
          </w:p>
          <w:p w:rsidR="008E4D19" w:rsidRPr="00465A3A" w:rsidRDefault="008E4D19" w:rsidP="008E4D19">
            <w:pPr>
              <w:rPr>
                <w:sz w:val="20"/>
                <w:szCs w:val="20"/>
              </w:rPr>
            </w:pPr>
          </w:p>
          <w:p w:rsidR="008E4D19" w:rsidRPr="00465A3A" w:rsidRDefault="008E4D19" w:rsidP="008E4D19">
            <w:pPr>
              <w:rPr>
                <w:sz w:val="20"/>
                <w:szCs w:val="20"/>
              </w:rPr>
            </w:pPr>
          </w:p>
        </w:tc>
      </w:tr>
      <w:tr w:rsidR="008E4D19" w:rsidRPr="00465A3A" w:rsidTr="00605A06">
        <w:trPr>
          <w:cantSplit/>
          <w:trHeight w:val="2911"/>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8E4D19" w:rsidRPr="00465A3A" w:rsidRDefault="008E4D19" w:rsidP="008E4D19">
            <w:pPr>
              <w:ind w:right="113"/>
              <w:jc w:val="center"/>
              <w:rPr>
                <w:b/>
                <w:sz w:val="20"/>
                <w:szCs w:val="20"/>
              </w:rPr>
            </w:pPr>
            <w:r w:rsidRPr="00465A3A">
              <w:rPr>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8E4D19" w:rsidRPr="00465A3A" w:rsidRDefault="008E4D19" w:rsidP="008E4D19">
            <w:pPr>
              <w:ind w:right="113"/>
              <w:jc w:val="center"/>
              <w:rPr>
                <w:b/>
                <w:sz w:val="20"/>
                <w:szCs w:val="20"/>
              </w:rPr>
            </w:pPr>
            <w:r w:rsidRPr="00465A3A">
              <w:rPr>
                <w:b/>
                <w:sz w:val="20"/>
                <w:szCs w:val="20"/>
              </w:rPr>
              <w:t>Fondamentale</w:t>
            </w:r>
          </w:p>
        </w:tc>
        <w:tc>
          <w:tcPr>
            <w:tcW w:w="4595" w:type="dxa"/>
            <w:gridSpan w:val="2"/>
            <w:tcBorders>
              <w:top w:val="single" w:sz="4" w:space="0" w:color="auto"/>
              <w:left w:val="single" w:sz="4" w:space="0" w:color="auto"/>
              <w:bottom w:val="single" w:sz="4" w:space="0" w:color="auto"/>
              <w:right w:val="single" w:sz="4" w:space="0" w:color="auto"/>
            </w:tcBorders>
          </w:tcPr>
          <w:p w:rsidR="008E4D19" w:rsidRPr="003755EB" w:rsidRDefault="008E4D19" w:rsidP="008E4D19">
            <w:pPr>
              <w:rPr>
                <w:color w:val="FF0000"/>
                <w:sz w:val="20"/>
                <w:szCs w:val="20"/>
              </w:rPr>
            </w:pPr>
            <w:r w:rsidRPr="003755EB">
              <w:rPr>
                <w:b/>
                <w:bCs/>
                <w:i/>
                <w:iCs/>
                <w:color w:val="FF0000"/>
                <w:sz w:val="20"/>
                <w:szCs w:val="20"/>
                <w:u w:val="single"/>
              </w:rPr>
              <w:t>Situation</w:t>
            </w:r>
            <w:r w:rsidRPr="003755EB">
              <w:rPr>
                <w:color w:val="FF0000"/>
                <w:sz w:val="20"/>
                <w:szCs w:val="20"/>
              </w:rPr>
              <w:t xml:space="preserve"> : </w:t>
            </w:r>
          </w:p>
          <w:p w:rsidR="008E4D19" w:rsidRPr="00465A3A" w:rsidRDefault="008E4D19" w:rsidP="008E4D19">
            <w:pPr>
              <w:rPr>
                <w:sz w:val="20"/>
                <w:szCs w:val="20"/>
              </w:rPr>
            </w:pPr>
            <w:r w:rsidRPr="00465A3A">
              <w:rPr>
                <w:sz w:val="20"/>
                <w:szCs w:val="20"/>
              </w:rPr>
              <w:t xml:space="preserve">- Un terrain de HB  </w:t>
            </w:r>
          </w:p>
          <w:p w:rsidR="008E4D19" w:rsidRPr="00465A3A" w:rsidRDefault="008E4D19" w:rsidP="008E4D19">
            <w:pPr>
              <w:rPr>
                <w:sz w:val="20"/>
                <w:szCs w:val="20"/>
              </w:rPr>
            </w:pPr>
            <w:r w:rsidRPr="00465A3A">
              <w:rPr>
                <w:sz w:val="20"/>
                <w:szCs w:val="20"/>
              </w:rPr>
              <w:t xml:space="preserve">-Un but avec gardien par équipe </w:t>
            </w:r>
          </w:p>
          <w:p w:rsidR="008E4D19" w:rsidRPr="00465A3A" w:rsidRDefault="008E4D19" w:rsidP="008E4D19">
            <w:pPr>
              <w:rPr>
                <w:sz w:val="20"/>
                <w:szCs w:val="20"/>
              </w:rPr>
            </w:pPr>
            <w:r w:rsidRPr="00465A3A">
              <w:rPr>
                <w:sz w:val="20"/>
                <w:szCs w:val="20"/>
              </w:rPr>
              <w:t xml:space="preserve">- trois cercle matérialisé sur la ligne des 9m est un quatrièmes entre la ligne de 9m et la ligne centrale </w:t>
            </w:r>
          </w:p>
          <w:p w:rsidR="008E4D19" w:rsidRPr="00465A3A" w:rsidRDefault="008E4D19" w:rsidP="008E4D19">
            <w:pPr>
              <w:rPr>
                <w:sz w:val="20"/>
                <w:szCs w:val="20"/>
              </w:rPr>
            </w:pPr>
            <w:r w:rsidRPr="00465A3A">
              <w:rPr>
                <w:sz w:val="20"/>
                <w:szCs w:val="20"/>
              </w:rPr>
              <w:t xml:space="preserve">- une zone matérialisé de 5m*5m avant la ligne centrale </w:t>
            </w:r>
          </w:p>
          <w:p w:rsidR="008E4D19" w:rsidRPr="00465A3A" w:rsidRDefault="008E4D19" w:rsidP="008E4D19">
            <w:pPr>
              <w:rPr>
                <w:sz w:val="20"/>
                <w:szCs w:val="20"/>
              </w:rPr>
            </w:pPr>
            <w:r w:rsidRPr="00465A3A">
              <w:rPr>
                <w:sz w:val="20"/>
                <w:szCs w:val="20"/>
              </w:rPr>
              <w:t xml:space="preserve">-3 plots sur les lignes de touche </w:t>
            </w:r>
          </w:p>
          <w:p w:rsidR="008E4D19" w:rsidRPr="00465A3A" w:rsidRDefault="008E4D19" w:rsidP="0070615C">
            <w:pPr>
              <w:rPr>
                <w:sz w:val="20"/>
                <w:szCs w:val="20"/>
              </w:rPr>
            </w:pPr>
            <w:r w:rsidRPr="00465A3A">
              <w:rPr>
                <w:sz w:val="20"/>
                <w:szCs w:val="20"/>
              </w:rPr>
              <w:t>-jeu en 5 contre 4</w:t>
            </w:r>
          </w:p>
          <w:p w:rsidR="008E4D19" w:rsidRPr="003755EB" w:rsidRDefault="008E4D19" w:rsidP="008E4D19">
            <w:pPr>
              <w:tabs>
                <w:tab w:val="left" w:pos="192"/>
              </w:tabs>
              <w:rPr>
                <w:color w:val="FF0000"/>
                <w:sz w:val="20"/>
                <w:szCs w:val="20"/>
              </w:rPr>
            </w:pPr>
            <w:r w:rsidRPr="003755EB">
              <w:rPr>
                <w:b/>
                <w:bCs/>
                <w:color w:val="FF0000"/>
                <w:sz w:val="20"/>
                <w:szCs w:val="20"/>
                <w:u w:val="single"/>
              </w:rPr>
              <w:t>Variante :</w:t>
            </w:r>
            <w:r w:rsidRPr="003755EB">
              <w:rPr>
                <w:color w:val="FF0000"/>
                <w:sz w:val="20"/>
                <w:szCs w:val="20"/>
              </w:rPr>
              <w:t xml:space="preserve"> </w:t>
            </w:r>
          </w:p>
          <w:p w:rsidR="008E4D19" w:rsidRPr="00465A3A" w:rsidRDefault="008E4D19" w:rsidP="008E4D19">
            <w:pPr>
              <w:tabs>
                <w:tab w:val="left" w:pos="192"/>
              </w:tabs>
              <w:rPr>
                <w:sz w:val="20"/>
                <w:szCs w:val="20"/>
              </w:rPr>
            </w:pPr>
            <w:r w:rsidRPr="00465A3A">
              <w:rPr>
                <w:sz w:val="20"/>
                <w:szCs w:val="20"/>
              </w:rPr>
              <w:t>-Supprimer les cercles et demandent au défenseur d’avoir les mains dans le dos</w:t>
            </w:r>
          </w:p>
          <w:p w:rsidR="008E4D19" w:rsidRPr="00465A3A" w:rsidRDefault="008E4D19" w:rsidP="008E4D19">
            <w:pPr>
              <w:tabs>
                <w:tab w:val="left" w:pos="192"/>
              </w:tabs>
              <w:rPr>
                <w:sz w:val="20"/>
                <w:szCs w:val="20"/>
              </w:rPr>
            </w:pPr>
            <w:r w:rsidRPr="00465A3A">
              <w:rPr>
                <w:sz w:val="20"/>
                <w:szCs w:val="20"/>
              </w:rPr>
              <w:t xml:space="preserve">-Varier la position des défenseurs  </w:t>
            </w:r>
          </w:p>
          <w:p w:rsidR="008E4D19" w:rsidRPr="00465A3A" w:rsidRDefault="008E4D19" w:rsidP="008E4D19">
            <w:pPr>
              <w:tabs>
                <w:tab w:val="left" w:pos="192"/>
              </w:tabs>
              <w:rPr>
                <w:sz w:val="20"/>
                <w:szCs w:val="20"/>
              </w:rPr>
            </w:pPr>
            <w:r w:rsidRPr="00465A3A">
              <w:rPr>
                <w:sz w:val="20"/>
                <w:szCs w:val="20"/>
              </w:rPr>
              <w:t xml:space="preserve"> </w:t>
            </w:r>
          </w:p>
        </w:tc>
        <w:tc>
          <w:tcPr>
            <w:tcW w:w="3920" w:type="dxa"/>
            <w:gridSpan w:val="4"/>
            <w:tcBorders>
              <w:top w:val="single" w:sz="4" w:space="0" w:color="auto"/>
              <w:left w:val="single" w:sz="4" w:space="0" w:color="auto"/>
              <w:bottom w:val="single" w:sz="4" w:space="0" w:color="auto"/>
              <w:right w:val="single" w:sz="4" w:space="0" w:color="auto"/>
            </w:tcBorders>
          </w:tcPr>
          <w:p w:rsidR="008E4D19" w:rsidRDefault="008E4D19" w:rsidP="008E4D19">
            <w:pPr>
              <w:rPr>
                <w:noProof/>
                <w:sz w:val="20"/>
                <w:szCs w:val="20"/>
              </w:rPr>
            </w:pPr>
          </w:p>
          <w:p w:rsidR="008E4D19" w:rsidRDefault="008E4D19" w:rsidP="008E4D19">
            <w:pPr>
              <w:rPr>
                <w:noProof/>
                <w:sz w:val="20"/>
                <w:szCs w:val="20"/>
              </w:rPr>
            </w:pPr>
          </w:p>
          <w:p w:rsidR="008E4D19" w:rsidRPr="00465A3A" w:rsidRDefault="008E4D19" w:rsidP="008E4D19">
            <w:pPr>
              <w:rPr>
                <w:sz w:val="20"/>
                <w:szCs w:val="20"/>
              </w:rPr>
            </w:pPr>
            <w:r>
              <w:rPr>
                <w:noProof/>
                <w:sz w:val="20"/>
                <w:szCs w:val="20"/>
              </w:rPr>
              <w:drawing>
                <wp:inline distT="0" distB="0" distL="0" distR="0">
                  <wp:extent cx="2163401" cy="1109498"/>
                  <wp:effectExtent l="38100" t="57150" r="122599" b="90652"/>
                  <wp:docPr id="15" name="Image 1" descr="C:\Users\Afaf\Desktop\BOUKH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faf\Desktop\BOUKHAR\11.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763" cy="11204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3639" w:type="dxa"/>
            <w:gridSpan w:val="3"/>
            <w:tcBorders>
              <w:top w:val="single" w:sz="4" w:space="0" w:color="auto"/>
              <w:left w:val="single" w:sz="4" w:space="0" w:color="auto"/>
              <w:bottom w:val="single" w:sz="4" w:space="0" w:color="auto"/>
              <w:right w:val="single" w:sz="4" w:space="0" w:color="auto"/>
            </w:tcBorders>
          </w:tcPr>
          <w:p w:rsidR="007C2364" w:rsidRDefault="008E4D19" w:rsidP="007C2364">
            <w:pPr>
              <w:rPr>
                <w:bCs/>
                <w:sz w:val="20"/>
                <w:szCs w:val="20"/>
              </w:rPr>
            </w:pPr>
            <w:r w:rsidRPr="00465A3A">
              <w:rPr>
                <w:sz w:val="20"/>
                <w:szCs w:val="20"/>
              </w:rPr>
              <w:t>-</w:t>
            </w:r>
            <w:r w:rsidRPr="00465A3A">
              <w:rPr>
                <w:bCs/>
                <w:sz w:val="20"/>
                <w:szCs w:val="20"/>
              </w:rPr>
              <w:t xml:space="preserve"> Marquer sans se faire prendre le ballon</w:t>
            </w:r>
          </w:p>
          <w:p w:rsidR="007C2364" w:rsidRDefault="007C2364" w:rsidP="007C2364">
            <w:pPr>
              <w:rPr>
                <w:bCs/>
                <w:sz w:val="20"/>
                <w:szCs w:val="20"/>
              </w:rPr>
            </w:pPr>
          </w:p>
          <w:p w:rsidR="008E4D19" w:rsidRPr="003755EB" w:rsidRDefault="008E4D19" w:rsidP="008E4D19">
            <w:pPr>
              <w:tabs>
                <w:tab w:val="left" w:pos="192"/>
              </w:tabs>
              <w:rPr>
                <w:color w:val="FF0000"/>
                <w:sz w:val="20"/>
                <w:szCs w:val="20"/>
              </w:rPr>
            </w:pPr>
            <w:r w:rsidRPr="003755EB">
              <w:rPr>
                <w:b/>
                <w:bCs/>
                <w:color w:val="FF0000"/>
                <w:sz w:val="20"/>
                <w:szCs w:val="20"/>
                <w:u w:val="single"/>
              </w:rPr>
              <w:t>Consigne :</w:t>
            </w:r>
            <w:r w:rsidRPr="003755EB">
              <w:rPr>
                <w:color w:val="FF0000"/>
                <w:sz w:val="20"/>
                <w:szCs w:val="20"/>
              </w:rPr>
              <w:t xml:space="preserve"> </w:t>
            </w:r>
          </w:p>
          <w:p w:rsidR="008E4D19" w:rsidRPr="00465A3A" w:rsidRDefault="008E4D19" w:rsidP="0070615C">
            <w:pPr>
              <w:rPr>
                <w:sz w:val="20"/>
                <w:szCs w:val="20"/>
              </w:rPr>
            </w:pPr>
            <w:r w:rsidRPr="00465A3A">
              <w:rPr>
                <w:sz w:val="20"/>
                <w:szCs w:val="20"/>
              </w:rPr>
              <w:t xml:space="preserve">-2 attaquants démarrent à partir de la ligne des 9m et progresse en passes jusqu’à la zone quarrée. Quand ils pénètrent dans cette zone. Le PB transmit la balle à l’un de ces 3 partenaires qui viennent d’entrer sur le terrain à partir d’un plot. Les 5 attaquants doivent tirer au but sans se faire prendre la balle (pas de drible </w:t>
            </w:r>
          </w:p>
        </w:tc>
        <w:tc>
          <w:tcPr>
            <w:tcW w:w="1544" w:type="dxa"/>
            <w:tcBorders>
              <w:top w:val="single" w:sz="4" w:space="0" w:color="auto"/>
              <w:left w:val="single" w:sz="4" w:space="0" w:color="auto"/>
              <w:bottom w:val="single" w:sz="4" w:space="0" w:color="auto"/>
              <w:right w:val="single" w:sz="4" w:space="0" w:color="auto"/>
            </w:tcBorders>
          </w:tcPr>
          <w:p w:rsidR="008E4D19" w:rsidRDefault="008E4D19" w:rsidP="008E4D19">
            <w:pPr>
              <w:rPr>
                <w:sz w:val="20"/>
                <w:szCs w:val="20"/>
              </w:rPr>
            </w:pPr>
          </w:p>
          <w:p w:rsidR="00CA3162" w:rsidRDefault="00CA3162" w:rsidP="008E4D19">
            <w:pPr>
              <w:rPr>
                <w:sz w:val="20"/>
                <w:szCs w:val="20"/>
              </w:rPr>
            </w:pPr>
          </w:p>
          <w:p w:rsidR="00CA3162" w:rsidRDefault="00CA3162" w:rsidP="008E4D19">
            <w:pPr>
              <w:rPr>
                <w:sz w:val="20"/>
                <w:szCs w:val="20"/>
              </w:rPr>
            </w:pPr>
          </w:p>
          <w:p w:rsidR="00CA3162" w:rsidRDefault="00CA3162" w:rsidP="008E4D19">
            <w:pPr>
              <w:rPr>
                <w:sz w:val="20"/>
                <w:szCs w:val="20"/>
              </w:rPr>
            </w:pPr>
          </w:p>
          <w:p w:rsidR="00CA3162" w:rsidRDefault="00CA3162" w:rsidP="008E4D19">
            <w:pPr>
              <w:rPr>
                <w:sz w:val="20"/>
                <w:szCs w:val="20"/>
              </w:rPr>
            </w:pPr>
          </w:p>
          <w:p w:rsidR="008E4D19" w:rsidRDefault="008E4D19" w:rsidP="008E4D19">
            <w:pPr>
              <w:rPr>
                <w:sz w:val="20"/>
                <w:szCs w:val="20"/>
              </w:rPr>
            </w:pPr>
          </w:p>
          <w:p w:rsidR="008E4D19" w:rsidRPr="00465A3A" w:rsidRDefault="008E4D19" w:rsidP="008E4D19">
            <w:pPr>
              <w:rPr>
                <w:sz w:val="20"/>
                <w:szCs w:val="20"/>
              </w:rPr>
            </w:pPr>
            <w:r w:rsidRPr="00465A3A">
              <w:rPr>
                <w:sz w:val="20"/>
                <w:szCs w:val="20"/>
              </w:rPr>
              <w:t xml:space="preserve">-Etre démarquer lors du tir  </w:t>
            </w:r>
          </w:p>
          <w:p w:rsidR="008E4D19" w:rsidRPr="00465A3A" w:rsidRDefault="008E4D19" w:rsidP="008E4D19">
            <w:pPr>
              <w:rPr>
                <w:sz w:val="20"/>
                <w:szCs w:val="20"/>
              </w:rPr>
            </w:pPr>
            <w:r w:rsidRPr="00465A3A">
              <w:rPr>
                <w:sz w:val="20"/>
                <w:szCs w:val="20"/>
              </w:rPr>
              <w:t xml:space="preserve"> </w:t>
            </w:r>
          </w:p>
        </w:tc>
      </w:tr>
      <w:tr w:rsidR="008E4D19" w:rsidRPr="00465A3A" w:rsidTr="0070615C">
        <w:trPr>
          <w:cantSplit/>
          <w:trHeight w:val="698"/>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8E4D19" w:rsidRPr="00465A3A" w:rsidRDefault="008E4D19" w:rsidP="0070615C">
            <w:pPr>
              <w:jc w:val="center"/>
              <w:rPr>
                <w:b/>
                <w:sz w:val="20"/>
                <w:szCs w:val="20"/>
              </w:rPr>
            </w:pPr>
            <w:r w:rsidRPr="00465A3A">
              <w:rPr>
                <w:b/>
                <w:sz w:val="20"/>
                <w:szCs w:val="20"/>
              </w:rPr>
              <w:t xml:space="preserve">5 à 10 </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8E4D19" w:rsidRPr="00465A3A" w:rsidRDefault="008E4D19" w:rsidP="008E4D19">
            <w:pPr>
              <w:jc w:val="center"/>
              <w:rPr>
                <w:b/>
                <w:sz w:val="20"/>
                <w:szCs w:val="20"/>
              </w:rPr>
            </w:pPr>
            <w:r w:rsidRPr="00465A3A">
              <w:rPr>
                <w:b/>
                <w:sz w:val="20"/>
                <w:szCs w:val="20"/>
              </w:rPr>
              <w:t>Finale</w:t>
            </w:r>
          </w:p>
        </w:tc>
        <w:tc>
          <w:tcPr>
            <w:tcW w:w="4595" w:type="dxa"/>
            <w:gridSpan w:val="2"/>
            <w:tcBorders>
              <w:top w:val="single" w:sz="4" w:space="0" w:color="auto"/>
              <w:left w:val="single" w:sz="4" w:space="0" w:color="auto"/>
              <w:bottom w:val="single" w:sz="4" w:space="0" w:color="auto"/>
              <w:right w:val="single" w:sz="4" w:space="0" w:color="auto"/>
            </w:tcBorders>
          </w:tcPr>
          <w:p w:rsidR="008E4D19" w:rsidRPr="00465A3A" w:rsidRDefault="008E4D19" w:rsidP="008E4D19">
            <w:pPr>
              <w:rPr>
                <w:sz w:val="20"/>
                <w:szCs w:val="20"/>
              </w:rPr>
            </w:pPr>
            <w:r w:rsidRPr="00465A3A">
              <w:rPr>
                <w:sz w:val="20"/>
                <w:szCs w:val="20"/>
              </w:rPr>
              <w:t>-Retour au calme (Etirement et relâchement). ;</w:t>
            </w:r>
          </w:p>
          <w:p w:rsidR="008E4D19" w:rsidRPr="00465A3A" w:rsidRDefault="008E4D19" w:rsidP="008E4D19">
            <w:pPr>
              <w:rPr>
                <w:sz w:val="20"/>
                <w:szCs w:val="20"/>
              </w:rPr>
            </w:pPr>
            <w:r w:rsidRPr="00465A3A">
              <w:rPr>
                <w:sz w:val="20"/>
                <w:szCs w:val="20"/>
              </w:rPr>
              <w:t>-Bilan général de la séance.</w:t>
            </w:r>
          </w:p>
          <w:p w:rsidR="008E4D19" w:rsidRPr="00465A3A" w:rsidRDefault="008E4D19" w:rsidP="008E4D19">
            <w:pPr>
              <w:rPr>
                <w:b/>
                <w:sz w:val="20"/>
                <w:szCs w:val="20"/>
              </w:rPr>
            </w:pPr>
          </w:p>
        </w:tc>
        <w:tc>
          <w:tcPr>
            <w:tcW w:w="3920" w:type="dxa"/>
            <w:gridSpan w:val="4"/>
            <w:tcBorders>
              <w:top w:val="single" w:sz="4" w:space="0" w:color="auto"/>
              <w:left w:val="single" w:sz="4" w:space="0" w:color="auto"/>
              <w:bottom w:val="single" w:sz="4" w:space="0" w:color="auto"/>
              <w:right w:val="single" w:sz="4" w:space="0" w:color="auto"/>
            </w:tcBorders>
          </w:tcPr>
          <w:p w:rsidR="008E4D19" w:rsidRPr="00465A3A" w:rsidRDefault="0070615C" w:rsidP="008E4D19">
            <w:pPr>
              <w:rPr>
                <w:sz w:val="20"/>
                <w:szCs w:val="20"/>
              </w:rPr>
            </w:pPr>
            <w:r>
              <w:rPr>
                <w:sz w:val="20"/>
                <w:szCs w:val="20"/>
              </w:rPr>
              <w:t xml:space="preserve">       </w:t>
            </w:r>
            <w:r w:rsidRPr="00465A3A">
              <w:rPr>
                <w:sz w:val="20"/>
                <w:szCs w:val="20"/>
              </w:rPr>
              <w:object w:dxaOrig="2070" w:dyaOrig="990">
                <v:shape id="_x0000_i1036" type="#_x0000_t75" style="width:129.6pt;height:26.25pt" o:ole="">
                  <v:imagedata r:id="rId18" o:title=""/>
                </v:shape>
                <o:OLEObject Type="Embed" ProgID="PBrush" ShapeID="_x0000_i1036" DrawAspect="Content" ObjectID="_1617846636" r:id="rId39"/>
              </w:object>
            </w:r>
          </w:p>
        </w:tc>
        <w:tc>
          <w:tcPr>
            <w:tcW w:w="3639" w:type="dxa"/>
            <w:gridSpan w:val="3"/>
            <w:tcBorders>
              <w:top w:val="single" w:sz="4" w:space="0" w:color="auto"/>
              <w:left w:val="single" w:sz="4" w:space="0" w:color="auto"/>
              <w:bottom w:val="single" w:sz="4" w:space="0" w:color="auto"/>
              <w:right w:val="single" w:sz="4" w:space="0" w:color="auto"/>
            </w:tcBorders>
          </w:tcPr>
          <w:p w:rsidR="008E4D19" w:rsidRPr="00465A3A" w:rsidRDefault="008E4D19" w:rsidP="008E4D19">
            <w:pPr>
              <w:rPr>
                <w:sz w:val="20"/>
                <w:szCs w:val="20"/>
              </w:rPr>
            </w:pPr>
            <w:r w:rsidRPr="00465A3A">
              <w:rPr>
                <w:sz w:val="20"/>
                <w:szCs w:val="20"/>
              </w:rPr>
              <w:t>Comprendre l’objectif de la séance</w:t>
            </w:r>
          </w:p>
        </w:tc>
        <w:tc>
          <w:tcPr>
            <w:tcW w:w="1544" w:type="dxa"/>
            <w:tcBorders>
              <w:top w:val="single" w:sz="4" w:space="0" w:color="auto"/>
              <w:left w:val="single" w:sz="4" w:space="0" w:color="auto"/>
              <w:bottom w:val="single" w:sz="4" w:space="0" w:color="auto"/>
              <w:right w:val="single" w:sz="4" w:space="0" w:color="auto"/>
            </w:tcBorders>
          </w:tcPr>
          <w:p w:rsidR="008E4D19" w:rsidRPr="00465A3A" w:rsidRDefault="008E4D19" w:rsidP="008E4D19">
            <w:pPr>
              <w:rPr>
                <w:sz w:val="20"/>
                <w:szCs w:val="20"/>
              </w:rPr>
            </w:pPr>
            <w:r w:rsidRPr="00465A3A">
              <w:rPr>
                <w:color w:val="000000"/>
                <w:sz w:val="20"/>
                <w:szCs w:val="20"/>
              </w:rPr>
              <w:t>Participation des élèves à la discussion.</w:t>
            </w:r>
          </w:p>
        </w:tc>
      </w:tr>
    </w:tbl>
    <w:p w:rsidR="008E4D19" w:rsidRDefault="008E4D19" w:rsidP="008E4D19">
      <w:pPr>
        <w:rPr>
          <w:sz w:val="20"/>
          <w:szCs w:val="20"/>
        </w:rPr>
      </w:pPr>
    </w:p>
    <w:p w:rsidR="00605A06" w:rsidRPr="00465A3A" w:rsidRDefault="00605A06" w:rsidP="008E4D19">
      <w:pPr>
        <w:rPr>
          <w:sz w:val="20"/>
          <w:szCs w:val="20"/>
        </w:rPr>
      </w:pPr>
    </w:p>
    <w:p w:rsidR="00EB58B6" w:rsidRPr="00074B4A" w:rsidRDefault="00074B4A" w:rsidP="00074B4A">
      <w:pPr>
        <w:tabs>
          <w:tab w:val="left" w:pos="5692"/>
        </w:tabs>
        <w:spacing w:line="360" w:lineRule="auto"/>
        <w:jc w:val="center"/>
        <w:rPr>
          <w:rFonts w:asciiTheme="majorBidi" w:hAnsiTheme="majorBidi" w:cstheme="majorBidi"/>
          <w:color w:val="FF0000"/>
        </w:rPr>
      </w:pPr>
      <w:r w:rsidRPr="006772F8">
        <w:rPr>
          <w:b/>
          <w:bCs/>
          <w:i/>
          <w:iCs/>
          <w:color w:val="984806" w:themeColor="accent6" w:themeShade="80"/>
          <w:sz w:val="28"/>
          <w:szCs w:val="28"/>
          <w:u w:val="single"/>
        </w:rPr>
        <w:t>Fiche de préparation</w:t>
      </w:r>
    </w:p>
    <w:tbl>
      <w:tblPr>
        <w:tblStyle w:val="Grilledutableau"/>
        <w:tblW w:w="15452" w:type="dxa"/>
        <w:jc w:val="center"/>
        <w:tblLook w:val="00A0"/>
      </w:tblPr>
      <w:tblGrid>
        <w:gridCol w:w="840"/>
        <w:gridCol w:w="914"/>
        <w:gridCol w:w="2322"/>
        <w:gridCol w:w="2318"/>
        <w:gridCol w:w="18"/>
        <w:gridCol w:w="1967"/>
        <w:gridCol w:w="1417"/>
        <w:gridCol w:w="650"/>
        <w:gridCol w:w="1051"/>
        <w:gridCol w:w="1580"/>
        <w:gridCol w:w="29"/>
        <w:gridCol w:w="2346"/>
      </w:tblGrid>
      <w:tr w:rsidR="00EB58B6" w:rsidRPr="00D67172" w:rsidTr="00EB58B6">
        <w:trPr>
          <w:trHeight w:val="414"/>
          <w:jc w:val="center"/>
        </w:trPr>
        <w:tc>
          <w:tcPr>
            <w:tcW w:w="407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Module d’enseignement </w:t>
            </w:r>
          </w:p>
        </w:tc>
        <w:tc>
          <w:tcPr>
            <w:tcW w:w="2318"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Famille d’APS</w:t>
            </w:r>
          </w:p>
        </w:tc>
        <w:tc>
          <w:tcPr>
            <w:tcW w:w="198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APS support</w:t>
            </w:r>
          </w:p>
        </w:tc>
        <w:tc>
          <w:tcPr>
            <w:tcW w:w="1417"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Classe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Pr>
                <w:b/>
                <w:sz w:val="20"/>
                <w:szCs w:val="20"/>
              </w:rPr>
              <w:t>Effectif</w:t>
            </w:r>
          </w:p>
        </w:tc>
        <w:tc>
          <w:tcPr>
            <w:tcW w:w="1609"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N° de la séance</w:t>
            </w:r>
          </w:p>
        </w:tc>
        <w:tc>
          <w:tcPr>
            <w:tcW w:w="2346"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Matériel</w:t>
            </w:r>
          </w:p>
        </w:tc>
      </w:tr>
      <w:tr w:rsidR="00EB58B6" w:rsidRPr="00D67172" w:rsidTr="00EB58B6">
        <w:trPr>
          <w:trHeight w:val="326"/>
          <w:jc w:val="center"/>
        </w:trPr>
        <w:tc>
          <w:tcPr>
            <w:tcW w:w="407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Efficacité et créativité motrice et sportive</w:t>
            </w:r>
          </w:p>
        </w:tc>
        <w:tc>
          <w:tcPr>
            <w:tcW w:w="2318" w:type="dxa"/>
            <w:tcBorders>
              <w:top w:val="single" w:sz="4" w:space="0" w:color="auto"/>
              <w:left w:val="single" w:sz="4" w:space="0" w:color="auto"/>
              <w:bottom w:val="single" w:sz="4" w:space="0" w:color="auto"/>
              <w:right w:val="single" w:sz="4" w:space="0" w:color="auto"/>
            </w:tcBorders>
          </w:tcPr>
          <w:p w:rsidR="00EB58B6" w:rsidRPr="00D67172" w:rsidRDefault="00EB58B6" w:rsidP="00074B4A">
            <w:pPr>
              <w:jc w:val="center"/>
              <w:rPr>
                <w:sz w:val="20"/>
                <w:szCs w:val="20"/>
              </w:rPr>
            </w:pPr>
            <w:r w:rsidRPr="00D67172">
              <w:rPr>
                <w:sz w:val="20"/>
                <w:szCs w:val="20"/>
              </w:rPr>
              <w:t>Sport Collectif</w:t>
            </w:r>
          </w:p>
        </w:tc>
        <w:tc>
          <w:tcPr>
            <w:tcW w:w="1985" w:type="dxa"/>
            <w:gridSpan w:val="2"/>
            <w:tcBorders>
              <w:top w:val="single" w:sz="4" w:space="0" w:color="auto"/>
              <w:left w:val="single" w:sz="4" w:space="0" w:color="auto"/>
              <w:bottom w:val="single" w:sz="4" w:space="0" w:color="auto"/>
              <w:right w:val="single" w:sz="4" w:space="0" w:color="auto"/>
            </w:tcBorders>
          </w:tcPr>
          <w:p w:rsidR="00EB58B6" w:rsidRPr="00D67172" w:rsidRDefault="00EB58B6" w:rsidP="00074B4A">
            <w:pPr>
              <w:jc w:val="center"/>
              <w:rPr>
                <w:sz w:val="20"/>
                <w:szCs w:val="20"/>
              </w:rPr>
            </w:pPr>
            <w:r w:rsidRPr="00D67172">
              <w:rPr>
                <w:sz w:val="20"/>
                <w:szCs w:val="20"/>
              </w:rPr>
              <w:t>Hand-ball</w:t>
            </w:r>
          </w:p>
        </w:tc>
        <w:tc>
          <w:tcPr>
            <w:tcW w:w="1417" w:type="dxa"/>
            <w:tcBorders>
              <w:top w:val="single" w:sz="4" w:space="0" w:color="auto"/>
              <w:left w:val="single" w:sz="4" w:space="0" w:color="auto"/>
              <w:bottom w:val="single" w:sz="4" w:space="0" w:color="auto"/>
              <w:right w:val="single" w:sz="4" w:space="0" w:color="auto"/>
            </w:tcBorders>
          </w:tcPr>
          <w:p w:rsidR="00EB58B6" w:rsidRPr="00D67172" w:rsidRDefault="00EB58B6" w:rsidP="00074B4A">
            <w:pPr>
              <w:jc w:val="center"/>
              <w:rPr>
                <w:sz w:val="20"/>
                <w:szCs w:val="20"/>
              </w:rPr>
            </w:pPr>
            <w:r w:rsidRPr="00D67172">
              <w:rPr>
                <w:sz w:val="20"/>
                <w:szCs w:val="20"/>
              </w:rPr>
              <w:t>TC</w:t>
            </w:r>
          </w:p>
        </w:tc>
        <w:tc>
          <w:tcPr>
            <w:tcW w:w="1701" w:type="dxa"/>
            <w:gridSpan w:val="2"/>
            <w:tcBorders>
              <w:top w:val="single" w:sz="4" w:space="0" w:color="auto"/>
              <w:left w:val="single" w:sz="4" w:space="0" w:color="auto"/>
              <w:bottom w:val="single" w:sz="4" w:space="0" w:color="auto"/>
              <w:right w:val="single" w:sz="4" w:space="0" w:color="auto"/>
            </w:tcBorders>
          </w:tcPr>
          <w:p w:rsidR="00EB58B6" w:rsidRPr="00D67172" w:rsidRDefault="00EB58B6" w:rsidP="00074B4A">
            <w:pPr>
              <w:jc w:val="center"/>
              <w:rPr>
                <w:sz w:val="20"/>
                <w:szCs w:val="20"/>
              </w:rPr>
            </w:pPr>
            <w:r>
              <w:rPr>
                <w:sz w:val="20"/>
                <w:szCs w:val="20"/>
              </w:rPr>
              <w:t>36</w:t>
            </w:r>
          </w:p>
        </w:tc>
        <w:tc>
          <w:tcPr>
            <w:tcW w:w="1609" w:type="dxa"/>
            <w:gridSpan w:val="2"/>
            <w:tcBorders>
              <w:top w:val="single" w:sz="4" w:space="0" w:color="auto"/>
              <w:left w:val="single" w:sz="4" w:space="0" w:color="auto"/>
              <w:bottom w:val="single" w:sz="4" w:space="0" w:color="auto"/>
              <w:right w:val="single" w:sz="4" w:space="0" w:color="auto"/>
            </w:tcBorders>
          </w:tcPr>
          <w:p w:rsidR="00EB58B6" w:rsidRPr="00605A06" w:rsidRDefault="00EB58B6" w:rsidP="00074B4A">
            <w:pPr>
              <w:jc w:val="center"/>
              <w:rPr>
                <w:b/>
                <w:bCs/>
                <w:sz w:val="28"/>
                <w:szCs w:val="28"/>
              </w:rPr>
            </w:pPr>
            <w:r w:rsidRPr="00605A06">
              <w:rPr>
                <w:b/>
                <w:bCs/>
                <w:sz w:val="28"/>
                <w:szCs w:val="28"/>
              </w:rPr>
              <w:t>12</w:t>
            </w:r>
          </w:p>
        </w:tc>
        <w:tc>
          <w:tcPr>
            <w:tcW w:w="2346" w:type="dxa"/>
            <w:tcBorders>
              <w:top w:val="single" w:sz="4" w:space="0" w:color="auto"/>
              <w:left w:val="single" w:sz="4" w:space="0" w:color="auto"/>
              <w:bottom w:val="single" w:sz="4" w:space="0" w:color="auto"/>
              <w:right w:val="single" w:sz="4" w:space="0" w:color="auto"/>
            </w:tcBorders>
          </w:tcPr>
          <w:p w:rsidR="00EB58B6" w:rsidRPr="00D67172" w:rsidRDefault="00EB58B6" w:rsidP="00074B4A">
            <w:pPr>
              <w:rPr>
                <w:sz w:val="20"/>
                <w:szCs w:val="20"/>
              </w:rPr>
            </w:pPr>
            <w:r w:rsidRPr="00D67172">
              <w:rPr>
                <w:sz w:val="20"/>
                <w:szCs w:val="20"/>
              </w:rPr>
              <w:t>Ballons, siffle, dossards.</w:t>
            </w:r>
          </w:p>
        </w:tc>
      </w:tr>
      <w:tr w:rsidR="00EB58B6" w:rsidRPr="00D67172" w:rsidTr="00EB58B6">
        <w:trPr>
          <w:trHeight w:val="427"/>
          <w:jc w:val="center"/>
        </w:trPr>
        <w:tc>
          <w:tcPr>
            <w:tcW w:w="407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Objectif terminal d’intégration</w:t>
            </w:r>
          </w:p>
        </w:tc>
        <w:tc>
          <w:tcPr>
            <w:tcW w:w="11376" w:type="dxa"/>
            <w:gridSpan w:val="9"/>
            <w:tcBorders>
              <w:top w:val="single" w:sz="4" w:space="0" w:color="auto"/>
              <w:left w:val="single" w:sz="4" w:space="0" w:color="auto"/>
              <w:bottom w:val="single" w:sz="4" w:space="0" w:color="auto"/>
              <w:right w:val="single" w:sz="4" w:space="0" w:color="auto"/>
            </w:tcBorders>
          </w:tcPr>
          <w:p w:rsidR="00EB58B6" w:rsidRPr="00881011" w:rsidRDefault="00EB58B6" w:rsidP="00074B4A">
            <w:pPr>
              <w:rPr>
                <w:sz w:val="20"/>
                <w:szCs w:val="20"/>
              </w:rPr>
            </w:pPr>
            <w:r w:rsidRPr="005D54EE">
              <w:rPr>
                <w:sz w:val="20"/>
                <w:szCs w:val="20"/>
              </w:rPr>
              <w:t>L’élève du tronc commun doit pouvoir maîtriser les composantes du comportement moteur et pouvoir s’adapter aux différ</w:t>
            </w:r>
            <w:r>
              <w:rPr>
                <w:sz w:val="20"/>
                <w:szCs w:val="20"/>
              </w:rPr>
              <w:t>entes situations et faire face à</w:t>
            </w:r>
            <w:r w:rsidRPr="005D54EE">
              <w:rPr>
                <w:sz w:val="20"/>
                <w:szCs w:val="20"/>
              </w:rPr>
              <w:t xml:space="preserve"> ces défis et accepter l’intégration dans le groupe.</w:t>
            </w:r>
          </w:p>
        </w:tc>
      </w:tr>
      <w:tr w:rsidR="00EB58B6" w:rsidRPr="00D67172" w:rsidTr="00EB58B6">
        <w:trPr>
          <w:trHeight w:val="545"/>
          <w:jc w:val="center"/>
        </w:trPr>
        <w:tc>
          <w:tcPr>
            <w:tcW w:w="407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Objectif terminal de cycle</w:t>
            </w:r>
          </w:p>
        </w:tc>
        <w:tc>
          <w:tcPr>
            <w:tcW w:w="11376" w:type="dxa"/>
            <w:gridSpan w:val="9"/>
            <w:tcBorders>
              <w:top w:val="single" w:sz="4" w:space="0" w:color="auto"/>
              <w:left w:val="single" w:sz="4" w:space="0" w:color="auto"/>
              <w:bottom w:val="single" w:sz="4" w:space="0" w:color="auto"/>
              <w:right w:val="single" w:sz="4" w:space="0" w:color="auto"/>
            </w:tcBorders>
          </w:tcPr>
          <w:p w:rsidR="00EB58B6" w:rsidRPr="0014655B" w:rsidRDefault="00EB58B6" w:rsidP="00074B4A">
            <w:pPr>
              <w:rPr>
                <w:bCs/>
                <w:sz w:val="20"/>
                <w:szCs w:val="20"/>
              </w:rPr>
            </w:pPr>
            <w:r w:rsidRPr="0014655B">
              <w:rPr>
                <w:sz w:val="20"/>
                <w:szCs w:val="20"/>
              </w:rPr>
              <w:t>Recherche le gain de la rencontre par l’utilisation des moyens adaptés pour conserver la balle jusqu'à la zone adverse devant une défense organisée qui cherche à récupérer la balle et défendre sa cible.</w:t>
            </w:r>
          </w:p>
        </w:tc>
      </w:tr>
      <w:tr w:rsidR="00EB58B6" w:rsidRPr="00D67172" w:rsidTr="00EB58B6">
        <w:trPr>
          <w:trHeight w:val="567"/>
          <w:jc w:val="center"/>
        </w:trPr>
        <w:tc>
          <w:tcPr>
            <w:tcW w:w="407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Compétences visées</w:t>
            </w:r>
          </w:p>
        </w:tc>
        <w:tc>
          <w:tcPr>
            <w:tcW w:w="11376" w:type="dxa"/>
            <w:gridSpan w:val="9"/>
            <w:tcBorders>
              <w:top w:val="single" w:sz="4" w:space="0" w:color="auto"/>
              <w:left w:val="single" w:sz="4" w:space="0" w:color="auto"/>
              <w:bottom w:val="single" w:sz="4" w:space="0" w:color="auto"/>
              <w:right w:val="single" w:sz="4" w:space="0" w:color="auto"/>
            </w:tcBorders>
          </w:tcPr>
          <w:p w:rsidR="00EB58B6" w:rsidRPr="00D67172" w:rsidRDefault="00EB58B6" w:rsidP="00074B4A">
            <w:pPr>
              <w:spacing w:line="192" w:lineRule="auto"/>
              <w:jc w:val="lowKashida"/>
              <w:rPr>
                <w:bCs/>
                <w:sz w:val="20"/>
                <w:szCs w:val="20"/>
              </w:rPr>
            </w:pPr>
            <w:r w:rsidRPr="00D67172">
              <w:rPr>
                <w:bCs/>
                <w:sz w:val="20"/>
                <w:szCs w:val="20"/>
              </w:rPr>
              <w:t>-Adopter des stratégies individuelles pendant l’apprentissage et connaissance de leur impact sur la performance</w:t>
            </w:r>
          </w:p>
          <w:p w:rsidR="00EB58B6" w:rsidRPr="00D67172" w:rsidRDefault="00EB58B6" w:rsidP="00074B4A">
            <w:pPr>
              <w:spacing w:line="192" w:lineRule="auto"/>
              <w:jc w:val="lowKashida"/>
              <w:rPr>
                <w:bCs/>
                <w:sz w:val="20"/>
                <w:szCs w:val="20"/>
              </w:rPr>
            </w:pPr>
            <w:r w:rsidRPr="00D67172">
              <w:rPr>
                <w:bCs/>
                <w:sz w:val="20"/>
                <w:szCs w:val="20"/>
              </w:rPr>
              <w:t>-Savoir l’influence du comportement individuel sur le produit collectif.</w:t>
            </w:r>
          </w:p>
        </w:tc>
      </w:tr>
      <w:tr w:rsidR="00EB58B6" w:rsidRPr="00D67172" w:rsidTr="00EB58B6">
        <w:trPr>
          <w:trHeight w:val="323"/>
          <w:jc w:val="center"/>
        </w:trPr>
        <w:tc>
          <w:tcPr>
            <w:tcW w:w="4076"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Objectif de la séance</w:t>
            </w:r>
          </w:p>
        </w:tc>
        <w:tc>
          <w:tcPr>
            <w:tcW w:w="11376" w:type="dxa"/>
            <w:gridSpan w:val="9"/>
            <w:tcBorders>
              <w:top w:val="single" w:sz="4" w:space="0" w:color="auto"/>
              <w:left w:val="single" w:sz="4" w:space="0" w:color="auto"/>
              <w:bottom w:val="single" w:sz="4" w:space="0" w:color="auto"/>
              <w:right w:val="single" w:sz="4" w:space="0" w:color="auto"/>
            </w:tcBorders>
          </w:tcPr>
          <w:p w:rsidR="00EB58B6" w:rsidRPr="003F6AE2" w:rsidRDefault="00EB58B6" w:rsidP="00074B4A">
            <w:pPr>
              <w:spacing w:line="192" w:lineRule="auto"/>
              <w:jc w:val="lowKashida"/>
              <w:rPr>
                <w:rFonts w:asciiTheme="majorBidi" w:hAnsiTheme="majorBidi" w:cstheme="majorBidi"/>
                <w:bCs/>
                <w:iCs/>
                <w:sz w:val="20"/>
                <w:szCs w:val="20"/>
              </w:rPr>
            </w:pPr>
            <w:r>
              <w:rPr>
                <w:bCs/>
                <w:sz w:val="20"/>
                <w:szCs w:val="20"/>
              </w:rPr>
              <w:t>Evaluer le niveau des élèves en référent a la situation de référence  pour donner une note</w:t>
            </w:r>
          </w:p>
        </w:tc>
      </w:tr>
      <w:tr w:rsidR="00EB58B6" w:rsidRPr="00D67172" w:rsidTr="00EB58B6">
        <w:trPr>
          <w:trHeight w:val="280"/>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Durée</w:t>
            </w:r>
          </w:p>
        </w:tc>
        <w:tc>
          <w:tcPr>
            <w:tcW w:w="914" w:type="dxa"/>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Etapes</w:t>
            </w:r>
          </w:p>
        </w:tc>
        <w:tc>
          <w:tcPr>
            <w:tcW w:w="4658"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Critères de réalisation</w:t>
            </w:r>
          </w:p>
        </w:tc>
        <w:tc>
          <w:tcPr>
            <w:tcW w:w="4034" w:type="dxa"/>
            <w:gridSpan w:val="3"/>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Conditions de réalisation</w:t>
            </w:r>
          </w:p>
        </w:tc>
        <w:tc>
          <w:tcPr>
            <w:tcW w:w="2631"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But</w:t>
            </w:r>
          </w:p>
        </w:tc>
        <w:tc>
          <w:tcPr>
            <w:tcW w:w="2375" w:type="dxa"/>
            <w:gridSpan w:val="2"/>
            <w:tcBorders>
              <w:top w:val="single" w:sz="4" w:space="0" w:color="auto"/>
              <w:left w:val="single" w:sz="4" w:space="0" w:color="auto"/>
              <w:bottom w:val="single" w:sz="4" w:space="0" w:color="auto"/>
              <w:right w:val="single" w:sz="4" w:space="0" w:color="auto"/>
            </w:tcBorders>
            <w:shd w:val="clear" w:color="auto" w:fill="F79646" w:themeFill="accent6"/>
            <w:vAlign w:val="center"/>
          </w:tcPr>
          <w:p w:rsidR="00EB58B6" w:rsidRPr="00D67172" w:rsidRDefault="00EB58B6" w:rsidP="00074B4A">
            <w:pPr>
              <w:jc w:val="center"/>
              <w:rPr>
                <w:b/>
                <w:sz w:val="20"/>
                <w:szCs w:val="20"/>
              </w:rPr>
            </w:pPr>
            <w:r w:rsidRPr="00D67172">
              <w:rPr>
                <w:b/>
                <w:sz w:val="20"/>
                <w:szCs w:val="20"/>
              </w:rPr>
              <w:t>Critères de réussite</w:t>
            </w:r>
          </w:p>
        </w:tc>
      </w:tr>
      <w:tr w:rsidR="00EB58B6" w:rsidRPr="00D67172" w:rsidTr="00EB58B6">
        <w:trPr>
          <w:cantSplit/>
          <w:trHeight w:val="1821"/>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EB58B6" w:rsidRPr="00D67172" w:rsidRDefault="00EB58B6" w:rsidP="00074B4A">
            <w:pPr>
              <w:ind w:left="113" w:right="113"/>
              <w:jc w:val="center"/>
              <w:rPr>
                <w:b/>
                <w:sz w:val="20"/>
                <w:szCs w:val="20"/>
              </w:rPr>
            </w:pPr>
            <w:r w:rsidRPr="00D67172">
              <w:rPr>
                <w:b/>
                <w:sz w:val="20"/>
                <w:szCs w:val="20"/>
              </w:rPr>
              <w:t>10 à 15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EB58B6" w:rsidRPr="00D67172" w:rsidRDefault="00EB58B6" w:rsidP="00074B4A">
            <w:pPr>
              <w:ind w:left="113" w:right="113"/>
              <w:jc w:val="center"/>
              <w:rPr>
                <w:b/>
                <w:sz w:val="20"/>
                <w:szCs w:val="20"/>
              </w:rPr>
            </w:pPr>
            <w:r w:rsidRPr="00D67172">
              <w:rPr>
                <w:b/>
                <w:sz w:val="20"/>
                <w:szCs w:val="20"/>
              </w:rPr>
              <w:t>Préparatoire</w:t>
            </w:r>
          </w:p>
        </w:tc>
        <w:tc>
          <w:tcPr>
            <w:tcW w:w="4658" w:type="dxa"/>
            <w:gridSpan w:val="3"/>
            <w:tcBorders>
              <w:top w:val="single" w:sz="4" w:space="0" w:color="auto"/>
              <w:left w:val="single" w:sz="4" w:space="0" w:color="auto"/>
              <w:bottom w:val="single" w:sz="4" w:space="0" w:color="auto"/>
              <w:right w:val="single" w:sz="4" w:space="0" w:color="auto"/>
            </w:tcBorders>
          </w:tcPr>
          <w:p w:rsidR="00EB58B6" w:rsidRPr="00D67172" w:rsidRDefault="00EB58B6" w:rsidP="00074B4A">
            <w:pPr>
              <w:spacing w:line="192" w:lineRule="auto"/>
              <w:jc w:val="both"/>
              <w:rPr>
                <w:bCs/>
                <w:sz w:val="20"/>
                <w:szCs w:val="20"/>
              </w:rPr>
            </w:pPr>
          </w:p>
          <w:p w:rsidR="00EB58B6" w:rsidRPr="00D67172" w:rsidRDefault="00EB58B6" w:rsidP="00074B4A">
            <w:pPr>
              <w:spacing w:line="192" w:lineRule="auto"/>
              <w:jc w:val="both"/>
              <w:rPr>
                <w:bCs/>
                <w:sz w:val="20"/>
                <w:szCs w:val="20"/>
              </w:rPr>
            </w:pPr>
            <w:r w:rsidRPr="00D67172">
              <w:rPr>
                <w:bCs/>
                <w:sz w:val="20"/>
                <w:szCs w:val="20"/>
              </w:rPr>
              <w:t xml:space="preserve">-Appel et contrôle des absents et tenues. </w:t>
            </w:r>
          </w:p>
          <w:p w:rsidR="00EB58B6" w:rsidRPr="00D67172" w:rsidRDefault="00EB58B6" w:rsidP="00074B4A">
            <w:pPr>
              <w:spacing w:line="192" w:lineRule="auto"/>
              <w:jc w:val="both"/>
              <w:rPr>
                <w:bCs/>
                <w:sz w:val="20"/>
                <w:szCs w:val="20"/>
              </w:rPr>
            </w:pPr>
            <w:r w:rsidRPr="00D67172">
              <w:rPr>
                <w:bCs/>
                <w:sz w:val="20"/>
                <w:szCs w:val="20"/>
              </w:rPr>
              <w:t>-Echauffement général : Course en petite allure, course avec changement de rythmes, élévation des genoux, pas chasés.</w:t>
            </w:r>
          </w:p>
          <w:p w:rsidR="00EB58B6" w:rsidRPr="00D67172" w:rsidRDefault="00EB58B6" w:rsidP="00074B4A">
            <w:pPr>
              <w:rPr>
                <w:sz w:val="20"/>
                <w:szCs w:val="20"/>
              </w:rPr>
            </w:pPr>
            <w:r w:rsidRPr="00D67172">
              <w:rPr>
                <w:bCs/>
                <w:sz w:val="20"/>
                <w:szCs w:val="20"/>
              </w:rPr>
              <w:t>-Echauffement spécifique avec ballon</w:t>
            </w:r>
            <w:r w:rsidRPr="00D67172">
              <w:rPr>
                <w:sz w:val="20"/>
                <w:szCs w:val="20"/>
              </w:rPr>
              <w:t xml:space="preserve"> </w:t>
            </w:r>
          </w:p>
        </w:tc>
        <w:tc>
          <w:tcPr>
            <w:tcW w:w="4034" w:type="dxa"/>
            <w:gridSpan w:val="3"/>
            <w:tcBorders>
              <w:top w:val="single" w:sz="4" w:space="0" w:color="auto"/>
              <w:left w:val="single" w:sz="4" w:space="0" w:color="auto"/>
              <w:bottom w:val="single" w:sz="4" w:space="0" w:color="auto"/>
              <w:right w:val="single" w:sz="4" w:space="0" w:color="auto"/>
            </w:tcBorders>
          </w:tcPr>
          <w:p w:rsidR="00EB58B6" w:rsidRDefault="00EB58B6" w:rsidP="00074B4A">
            <w:pPr>
              <w:spacing w:line="192" w:lineRule="auto"/>
              <w:rPr>
                <w:bCs/>
                <w:sz w:val="20"/>
                <w:szCs w:val="20"/>
              </w:rPr>
            </w:pPr>
          </w:p>
          <w:p w:rsidR="00EB58B6" w:rsidRDefault="00EB58B6" w:rsidP="00074B4A">
            <w:pPr>
              <w:spacing w:line="192" w:lineRule="auto"/>
              <w:rPr>
                <w:bCs/>
                <w:sz w:val="20"/>
                <w:szCs w:val="20"/>
              </w:rPr>
            </w:pPr>
          </w:p>
          <w:p w:rsidR="00EB58B6" w:rsidRDefault="00EB58B6" w:rsidP="00074B4A">
            <w:pPr>
              <w:spacing w:line="192" w:lineRule="auto"/>
              <w:rPr>
                <w:bCs/>
                <w:sz w:val="20"/>
                <w:szCs w:val="20"/>
              </w:rPr>
            </w:pPr>
          </w:p>
          <w:p w:rsidR="00EB58B6" w:rsidRPr="00D67172" w:rsidRDefault="00EB58B6" w:rsidP="00074B4A">
            <w:pPr>
              <w:spacing w:line="192" w:lineRule="auto"/>
              <w:rPr>
                <w:sz w:val="20"/>
                <w:szCs w:val="20"/>
              </w:rPr>
            </w:pPr>
            <w:r w:rsidRPr="00D67172">
              <w:rPr>
                <w:bCs/>
                <w:sz w:val="20"/>
                <w:szCs w:val="20"/>
              </w:rPr>
              <w:t>Les équipes utilisent tous les espaces disponibles</w:t>
            </w:r>
          </w:p>
        </w:tc>
        <w:tc>
          <w:tcPr>
            <w:tcW w:w="2631" w:type="dxa"/>
            <w:gridSpan w:val="2"/>
            <w:tcBorders>
              <w:top w:val="single" w:sz="4" w:space="0" w:color="auto"/>
              <w:left w:val="single" w:sz="4" w:space="0" w:color="auto"/>
              <w:bottom w:val="single" w:sz="4" w:space="0" w:color="auto"/>
              <w:right w:val="single" w:sz="4" w:space="0" w:color="auto"/>
            </w:tcBorders>
          </w:tcPr>
          <w:p w:rsidR="00EB58B6" w:rsidRPr="00D67172" w:rsidRDefault="00EB58B6" w:rsidP="00074B4A">
            <w:pPr>
              <w:tabs>
                <w:tab w:val="left" w:pos="192"/>
              </w:tabs>
              <w:spacing w:line="192" w:lineRule="auto"/>
              <w:rPr>
                <w:bCs/>
                <w:sz w:val="20"/>
                <w:szCs w:val="20"/>
              </w:rPr>
            </w:pPr>
          </w:p>
          <w:p w:rsidR="00EB58B6" w:rsidRPr="00D67172" w:rsidRDefault="00EB58B6" w:rsidP="00074B4A">
            <w:pPr>
              <w:tabs>
                <w:tab w:val="left" w:pos="192"/>
              </w:tabs>
              <w:spacing w:line="192" w:lineRule="auto"/>
              <w:rPr>
                <w:bCs/>
                <w:sz w:val="20"/>
                <w:szCs w:val="20"/>
              </w:rPr>
            </w:pPr>
            <w:r w:rsidRPr="00D67172">
              <w:rPr>
                <w:bCs/>
                <w:sz w:val="20"/>
                <w:szCs w:val="20"/>
              </w:rPr>
              <w:t>-Préparer les élèves à l’effort physique.</w:t>
            </w:r>
          </w:p>
          <w:p w:rsidR="00EB58B6" w:rsidRPr="00D67172" w:rsidRDefault="00EB58B6" w:rsidP="00074B4A">
            <w:pPr>
              <w:tabs>
                <w:tab w:val="left" w:pos="192"/>
              </w:tabs>
              <w:spacing w:line="192" w:lineRule="auto"/>
              <w:rPr>
                <w:bCs/>
                <w:sz w:val="20"/>
                <w:szCs w:val="20"/>
              </w:rPr>
            </w:pPr>
          </w:p>
          <w:p w:rsidR="00EB58B6" w:rsidRPr="00D67172" w:rsidRDefault="00EB58B6" w:rsidP="00074B4A">
            <w:pPr>
              <w:spacing w:line="192" w:lineRule="auto"/>
              <w:jc w:val="both"/>
              <w:rPr>
                <w:sz w:val="20"/>
                <w:szCs w:val="20"/>
              </w:rPr>
            </w:pPr>
            <w:r w:rsidRPr="00D67172">
              <w:rPr>
                <w:bCs/>
                <w:sz w:val="20"/>
                <w:szCs w:val="20"/>
              </w:rPr>
              <w:t>-Présenter aux élèves l’objectif de la leçon et la grille d’observation</w:t>
            </w:r>
          </w:p>
          <w:p w:rsidR="00EB58B6" w:rsidRPr="00D67172" w:rsidRDefault="00EB58B6" w:rsidP="00074B4A">
            <w:pPr>
              <w:rPr>
                <w:sz w:val="20"/>
                <w:szCs w:val="20"/>
              </w:rPr>
            </w:pPr>
          </w:p>
        </w:tc>
        <w:tc>
          <w:tcPr>
            <w:tcW w:w="2375" w:type="dxa"/>
            <w:gridSpan w:val="2"/>
            <w:tcBorders>
              <w:top w:val="single" w:sz="4" w:space="0" w:color="auto"/>
              <w:left w:val="single" w:sz="4" w:space="0" w:color="auto"/>
              <w:bottom w:val="single" w:sz="4" w:space="0" w:color="auto"/>
              <w:right w:val="single" w:sz="4" w:space="0" w:color="auto"/>
            </w:tcBorders>
          </w:tcPr>
          <w:p w:rsidR="00EB58B6" w:rsidRDefault="00EB58B6" w:rsidP="00074B4A">
            <w:pPr>
              <w:rPr>
                <w:sz w:val="20"/>
                <w:szCs w:val="20"/>
              </w:rPr>
            </w:pPr>
          </w:p>
          <w:p w:rsidR="00EB58B6" w:rsidRDefault="00EB58B6" w:rsidP="00074B4A">
            <w:pPr>
              <w:rPr>
                <w:sz w:val="20"/>
                <w:szCs w:val="20"/>
              </w:rPr>
            </w:pPr>
          </w:p>
          <w:p w:rsidR="00EB58B6" w:rsidRPr="00D67172" w:rsidRDefault="00EB58B6" w:rsidP="00074B4A">
            <w:pPr>
              <w:rPr>
                <w:sz w:val="20"/>
                <w:szCs w:val="20"/>
              </w:rPr>
            </w:pPr>
            <w:r w:rsidRPr="00D67172">
              <w:rPr>
                <w:sz w:val="20"/>
                <w:szCs w:val="20"/>
              </w:rPr>
              <w:t>-Motivation</w:t>
            </w:r>
          </w:p>
          <w:p w:rsidR="00EB58B6" w:rsidRPr="00D67172" w:rsidRDefault="00EB58B6" w:rsidP="00074B4A">
            <w:pPr>
              <w:rPr>
                <w:sz w:val="20"/>
                <w:szCs w:val="20"/>
              </w:rPr>
            </w:pPr>
            <w:r w:rsidRPr="00D67172">
              <w:rPr>
                <w:sz w:val="20"/>
                <w:szCs w:val="20"/>
              </w:rPr>
              <w:t xml:space="preserve">-Eveille physique </w:t>
            </w:r>
          </w:p>
          <w:p w:rsidR="00EB58B6" w:rsidRPr="00D67172" w:rsidRDefault="00EB58B6" w:rsidP="00074B4A">
            <w:pPr>
              <w:rPr>
                <w:sz w:val="20"/>
                <w:szCs w:val="20"/>
              </w:rPr>
            </w:pPr>
          </w:p>
        </w:tc>
      </w:tr>
      <w:tr w:rsidR="00EB58B6" w:rsidRPr="00D67172" w:rsidTr="00EB58B6">
        <w:trPr>
          <w:cantSplit/>
          <w:trHeight w:val="2317"/>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EB58B6" w:rsidRPr="00D67172" w:rsidRDefault="00EB58B6" w:rsidP="00074B4A">
            <w:pPr>
              <w:ind w:right="113"/>
              <w:jc w:val="center"/>
              <w:rPr>
                <w:b/>
                <w:sz w:val="20"/>
                <w:szCs w:val="20"/>
              </w:rPr>
            </w:pPr>
            <w:r w:rsidRPr="00D67172">
              <w:rPr>
                <w:b/>
                <w:sz w:val="20"/>
                <w:szCs w:val="20"/>
              </w:rPr>
              <w:t>35 à 45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EB58B6" w:rsidRPr="00D67172" w:rsidRDefault="00EB58B6" w:rsidP="00074B4A">
            <w:pPr>
              <w:ind w:right="113"/>
              <w:jc w:val="center"/>
              <w:rPr>
                <w:b/>
                <w:sz w:val="20"/>
                <w:szCs w:val="20"/>
              </w:rPr>
            </w:pPr>
            <w:r w:rsidRPr="00D67172">
              <w:rPr>
                <w:b/>
                <w:sz w:val="20"/>
                <w:szCs w:val="20"/>
              </w:rPr>
              <w:t>Fondamentale</w:t>
            </w:r>
          </w:p>
        </w:tc>
        <w:tc>
          <w:tcPr>
            <w:tcW w:w="4658" w:type="dxa"/>
            <w:gridSpan w:val="3"/>
            <w:tcBorders>
              <w:top w:val="single" w:sz="4" w:space="0" w:color="auto"/>
              <w:left w:val="single" w:sz="4" w:space="0" w:color="auto"/>
              <w:bottom w:val="single" w:sz="4" w:space="0" w:color="auto"/>
              <w:right w:val="single" w:sz="4" w:space="0" w:color="auto"/>
            </w:tcBorders>
          </w:tcPr>
          <w:p w:rsidR="00EB58B6" w:rsidRDefault="00EB58B6" w:rsidP="00074B4A">
            <w:pPr>
              <w:rPr>
                <w:b/>
                <w:bCs/>
                <w:i/>
                <w:iCs/>
                <w:u w:val="single"/>
              </w:rPr>
            </w:pPr>
          </w:p>
          <w:p w:rsidR="00EB58B6" w:rsidRPr="00EB58B6" w:rsidRDefault="00EB58B6" w:rsidP="00074B4A">
            <w:pPr>
              <w:rPr>
                <w:b/>
                <w:color w:val="C00000"/>
                <w:sz w:val="20"/>
                <w:szCs w:val="20"/>
              </w:rPr>
            </w:pPr>
            <w:r w:rsidRPr="00EB58B6">
              <w:rPr>
                <w:b/>
                <w:color w:val="C00000"/>
                <w:sz w:val="20"/>
                <w:szCs w:val="20"/>
              </w:rPr>
              <w:t xml:space="preserve">Situation : </w:t>
            </w:r>
          </w:p>
          <w:p w:rsidR="00EB58B6" w:rsidRPr="00D67172" w:rsidRDefault="00EB58B6" w:rsidP="00074B4A">
            <w:pPr>
              <w:rPr>
                <w:bCs/>
                <w:sz w:val="20"/>
                <w:szCs w:val="20"/>
              </w:rPr>
            </w:pPr>
            <w:r>
              <w:rPr>
                <w:bCs/>
                <w:sz w:val="20"/>
                <w:szCs w:val="20"/>
              </w:rPr>
              <w:t>Situation de référence (6#6</w:t>
            </w:r>
            <w:r w:rsidRPr="00D67172">
              <w:rPr>
                <w:bCs/>
                <w:sz w:val="20"/>
                <w:szCs w:val="20"/>
              </w:rPr>
              <w:t>) dans un terrain de HB</w:t>
            </w:r>
          </w:p>
          <w:p w:rsidR="00EB58B6" w:rsidRPr="00D67172" w:rsidRDefault="00EB58B6" w:rsidP="00074B4A">
            <w:pPr>
              <w:rPr>
                <w:bCs/>
                <w:sz w:val="20"/>
                <w:szCs w:val="20"/>
              </w:rPr>
            </w:pPr>
            <w:r>
              <w:rPr>
                <w:bCs/>
                <w:sz w:val="20"/>
                <w:szCs w:val="20"/>
              </w:rPr>
              <w:t>-Chaque matche dure de 10’</w:t>
            </w:r>
          </w:p>
          <w:p w:rsidR="00EB58B6" w:rsidRPr="00D67172" w:rsidRDefault="00EB58B6" w:rsidP="00074B4A">
            <w:pPr>
              <w:framePr w:hSpace="180" w:wrap="around" w:vAnchor="text" w:hAnchor="margin" w:yAlign="bottom"/>
              <w:tabs>
                <w:tab w:val="left" w:pos="192"/>
              </w:tabs>
              <w:suppressOverlap/>
              <w:rPr>
                <w:sz w:val="20"/>
                <w:szCs w:val="20"/>
              </w:rPr>
            </w:pPr>
            <w:r w:rsidRPr="00D67172">
              <w:rPr>
                <w:sz w:val="20"/>
                <w:szCs w:val="20"/>
              </w:rPr>
              <w:t xml:space="preserve"> </w:t>
            </w:r>
          </w:p>
        </w:tc>
        <w:tc>
          <w:tcPr>
            <w:tcW w:w="4034" w:type="dxa"/>
            <w:gridSpan w:val="3"/>
            <w:tcBorders>
              <w:top w:val="single" w:sz="4" w:space="0" w:color="auto"/>
              <w:left w:val="single" w:sz="4" w:space="0" w:color="auto"/>
              <w:bottom w:val="single" w:sz="4" w:space="0" w:color="auto"/>
              <w:right w:val="single" w:sz="4" w:space="0" w:color="auto"/>
            </w:tcBorders>
          </w:tcPr>
          <w:p w:rsidR="00EB58B6" w:rsidRPr="00FC1A5A" w:rsidRDefault="00EB58B6" w:rsidP="00074B4A">
            <w:pPr>
              <w:rPr>
                <w:sz w:val="20"/>
                <w:szCs w:val="20"/>
              </w:rPr>
            </w:pPr>
            <w:r w:rsidRPr="00FC1A5A">
              <w:rPr>
                <w:sz w:val="20"/>
                <w:szCs w:val="20"/>
              </w:rPr>
              <w:t xml:space="preserve">- Les équipes des garçons vont commencer, et les filles vont les observer individuellement à l’aide d’une grille d’observation puis, on inverse les rôles. </w:t>
            </w:r>
          </w:p>
          <w:p w:rsidR="00EB58B6" w:rsidRPr="00FC1A5A" w:rsidRDefault="00EB58B6" w:rsidP="00074B4A">
            <w:pPr>
              <w:rPr>
                <w:sz w:val="20"/>
                <w:szCs w:val="20"/>
              </w:rPr>
            </w:pPr>
            <w:r w:rsidRPr="00FC1A5A">
              <w:rPr>
                <w:sz w:val="20"/>
                <w:szCs w:val="20"/>
              </w:rPr>
              <w:t>-S’il existe une troisième équipe, elle jouera contre l’équipe gagnante du match précédent.</w:t>
            </w:r>
          </w:p>
          <w:p w:rsidR="00EB58B6" w:rsidRPr="00D67172" w:rsidRDefault="00EB58B6" w:rsidP="00074B4A">
            <w:pPr>
              <w:rPr>
                <w:sz w:val="20"/>
                <w:szCs w:val="20"/>
              </w:rPr>
            </w:pPr>
            <w:r w:rsidRPr="00FC1A5A">
              <w:rPr>
                <w:sz w:val="20"/>
                <w:szCs w:val="20"/>
              </w:rPr>
              <w:t>-L’arbitrage est assuré par les élèves (les sans tenue ou les dispensés), en respectant les règles d’or.</w:t>
            </w:r>
          </w:p>
        </w:tc>
        <w:tc>
          <w:tcPr>
            <w:tcW w:w="2631" w:type="dxa"/>
            <w:gridSpan w:val="2"/>
            <w:tcBorders>
              <w:top w:val="single" w:sz="4" w:space="0" w:color="auto"/>
              <w:left w:val="single" w:sz="4" w:space="0" w:color="auto"/>
              <w:bottom w:val="single" w:sz="4" w:space="0" w:color="auto"/>
              <w:right w:val="single" w:sz="4" w:space="0" w:color="auto"/>
            </w:tcBorders>
          </w:tcPr>
          <w:p w:rsidR="00EB58B6" w:rsidRDefault="00EB58B6" w:rsidP="00074B4A">
            <w:pPr>
              <w:spacing w:line="192" w:lineRule="auto"/>
              <w:jc w:val="both"/>
              <w:rPr>
                <w:sz w:val="20"/>
                <w:szCs w:val="20"/>
              </w:rPr>
            </w:pPr>
          </w:p>
          <w:p w:rsidR="00EB58B6" w:rsidRDefault="00EB58B6" w:rsidP="00074B4A">
            <w:pPr>
              <w:spacing w:line="192" w:lineRule="auto"/>
              <w:jc w:val="both"/>
              <w:rPr>
                <w:sz w:val="20"/>
                <w:szCs w:val="20"/>
              </w:rPr>
            </w:pPr>
            <w:r w:rsidRPr="00D67172">
              <w:rPr>
                <w:sz w:val="20"/>
                <w:szCs w:val="20"/>
              </w:rPr>
              <w:t>-Evaluation sommative des apprentissages des élèves.</w:t>
            </w:r>
          </w:p>
          <w:p w:rsidR="00EB58B6" w:rsidRPr="00D67172" w:rsidRDefault="00EB58B6" w:rsidP="00074B4A">
            <w:pPr>
              <w:spacing w:line="192" w:lineRule="auto"/>
              <w:jc w:val="both"/>
              <w:rPr>
                <w:sz w:val="20"/>
                <w:szCs w:val="20"/>
              </w:rPr>
            </w:pPr>
          </w:p>
          <w:p w:rsidR="00EB58B6" w:rsidRPr="00D67172" w:rsidRDefault="00EB58B6" w:rsidP="00074B4A">
            <w:pPr>
              <w:rPr>
                <w:sz w:val="20"/>
                <w:szCs w:val="20"/>
              </w:rPr>
            </w:pPr>
            <w:r w:rsidRPr="00D67172">
              <w:rPr>
                <w:sz w:val="20"/>
                <w:szCs w:val="20"/>
              </w:rPr>
              <w:t>-Noter les élèves</w:t>
            </w:r>
          </w:p>
        </w:tc>
        <w:tc>
          <w:tcPr>
            <w:tcW w:w="2375" w:type="dxa"/>
            <w:gridSpan w:val="2"/>
            <w:tcBorders>
              <w:top w:val="single" w:sz="4" w:space="0" w:color="auto"/>
              <w:left w:val="single" w:sz="4" w:space="0" w:color="auto"/>
              <w:bottom w:val="single" w:sz="4" w:space="0" w:color="auto"/>
              <w:right w:val="single" w:sz="4" w:space="0" w:color="auto"/>
            </w:tcBorders>
          </w:tcPr>
          <w:p w:rsidR="00EB58B6" w:rsidRDefault="00EB58B6" w:rsidP="00074B4A">
            <w:pPr>
              <w:rPr>
                <w:sz w:val="20"/>
                <w:szCs w:val="20"/>
              </w:rPr>
            </w:pPr>
          </w:p>
          <w:p w:rsidR="00EB58B6" w:rsidRDefault="00EB58B6" w:rsidP="00074B4A">
            <w:pPr>
              <w:rPr>
                <w:sz w:val="20"/>
                <w:szCs w:val="20"/>
              </w:rPr>
            </w:pPr>
          </w:p>
          <w:p w:rsidR="00EB58B6" w:rsidRPr="00D67172" w:rsidRDefault="00EB58B6" w:rsidP="00074B4A">
            <w:pPr>
              <w:rPr>
                <w:sz w:val="20"/>
                <w:szCs w:val="20"/>
              </w:rPr>
            </w:pPr>
            <w:r w:rsidRPr="00C2633D">
              <w:rPr>
                <w:sz w:val="20"/>
                <w:szCs w:val="20"/>
              </w:rPr>
              <w:t>Terminer tous les matches dans leur délai déterminé.</w:t>
            </w:r>
          </w:p>
        </w:tc>
      </w:tr>
      <w:tr w:rsidR="00EB58B6" w:rsidRPr="00D67172" w:rsidTr="00605A06">
        <w:trPr>
          <w:cantSplit/>
          <w:trHeight w:val="1137"/>
          <w:jc w:val="center"/>
        </w:trPr>
        <w:tc>
          <w:tcPr>
            <w:tcW w:w="840" w:type="dxa"/>
            <w:tcBorders>
              <w:top w:val="single" w:sz="4" w:space="0" w:color="auto"/>
              <w:left w:val="single" w:sz="4" w:space="0" w:color="auto"/>
              <w:bottom w:val="single" w:sz="4" w:space="0" w:color="auto"/>
              <w:right w:val="single" w:sz="4" w:space="0" w:color="auto"/>
            </w:tcBorders>
            <w:shd w:val="clear" w:color="auto" w:fill="F79646" w:themeFill="accent6"/>
            <w:textDirection w:val="btLr"/>
            <w:vAlign w:val="center"/>
          </w:tcPr>
          <w:p w:rsidR="00EB58B6" w:rsidRPr="00D67172" w:rsidRDefault="00EB58B6" w:rsidP="00074B4A">
            <w:pPr>
              <w:jc w:val="center"/>
              <w:rPr>
                <w:b/>
                <w:sz w:val="20"/>
                <w:szCs w:val="20"/>
              </w:rPr>
            </w:pPr>
            <w:r w:rsidRPr="00D67172">
              <w:rPr>
                <w:b/>
                <w:sz w:val="20"/>
                <w:szCs w:val="20"/>
              </w:rPr>
              <w:t>5 à 10 min</w:t>
            </w:r>
          </w:p>
        </w:tc>
        <w:tc>
          <w:tcPr>
            <w:tcW w:w="914" w:type="dxa"/>
            <w:tcBorders>
              <w:top w:val="single" w:sz="4" w:space="0" w:color="auto"/>
              <w:left w:val="single" w:sz="4" w:space="0" w:color="auto"/>
              <w:bottom w:val="single" w:sz="4" w:space="0" w:color="auto"/>
              <w:right w:val="single" w:sz="4" w:space="0" w:color="auto"/>
            </w:tcBorders>
            <w:textDirection w:val="btLr"/>
            <w:vAlign w:val="center"/>
          </w:tcPr>
          <w:p w:rsidR="00EB58B6" w:rsidRPr="00D67172" w:rsidRDefault="00EB58B6" w:rsidP="00074B4A">
            <w:pPr>
              <w:jc w:val="center"/>
              <w:rPr>
                <w:b/>
                <w:sz w:val="20"/>
                <w:szCs w:val="20"/>
              </w:rPr>
            </w:pPr>
            <w:r w:rsidRPr="00D67172">
              <w:rPr>
                <w:b/>
                <w:sz w:val="20"/>
                <w:szCs w:val="20"/>
              </w:rPr>
              <w:t>Finale</w:t>
            </w:r>
          </w:p>
        </w:tc>
        <w:tc>
          <w:tcPr>
            <w:tcW w:w="4658" w:type="dxa"/>
            <w:gridSpan w:val="3"/>
            <w:tcBorders>
              <w:top w:val="single" w:sz="4" w:space="0" w:color="auto"/>
              <w:left w:val="single" w:sz="4" w:space="0" w:color="auto"/>
              <w:bottom w:val="single" w:sz="4" w:space="0" w:color="auto"/>
              <w:right w:val="single" w:sz="4" w:space="0" w:color="auto"/>
            </w:tcBorders>
          </w:tcPr>
          <w:p w:rsidR="00EB58B6" w:rsidRPr="00D67172" w:rsidRDefault="00EB58B6" w:rsidP="00074B4A">
            <w:pPr>
              <w:rPr>
                <w:sz w:val="20"/>
                <w:szCs w:val="20"/>
              </w:rPr>
            </w:pPr>
          </w:p>
          <w:p w:rsidR="00EB58B6" w:rsidRPr="00D67172" w:rsidRDefault="00EB58B6" w:rsidP="00074B4A">
            <w:pPr>
              <w:rPr>
                <w:sz w:val="20"/>
                <w:szCs w:val="20"/>
              </w:rPr>
            </w:pPr>
            <w:r w:rsidRPr="00D67172">
              <w:rPr>
                <w:sz w:val="20"/>
                <w:szCs w:val="20"/>
              </w:rPr>
              <w:t>-Retour au calme (Etirement et relâchement). ;</w:t>
            </w:r>
          </w:p>
          <w:p w:rsidR="00EB58B6" w:rsidRPr="00D67172" w:rsidRDefault="00EB58B6" w:rsidP="00074B4A">
            <w:pPr>
              <w:rPr>
                <w:sz w:val="20"/>
                <w:szCs w:val="20"/>
              </w:rPr>
            </w:pPr>
            <w:r w:rsidRPr="00D67172">
              <w:rPr>
                <w:sz w:val="20"/>
                <w:szCs w:val="20"/>
              </w:rPr>
              <w:t>-Bilan général de la séance.</w:t>
            </w:r>
          </w:p>
          <w:p w:rsidR="00EB58B6" w:rsidRPr="00D67172" w:rsidRDefault="00EB58B6" w:rsidP="00074B4A">
            <w:pPr>
              <w:rPr>
                <w:b/>
                <w:sz w:val="20"/>
                <w:szCs w:val="20"/>
              </w:rPr>
            </w:pPr>
          </w:p>
        </w:tc>
        <w:tc>
          <w:tcPr>
            <w:tcW w:w="4034" w:type="dxa"/>
            <w:gridSpan w:val="3"/>
            <w:tcBorders>
              <w:top w:val="single" w:sz="4" w:space="0" w:color="auto"/>
              <w:left w:val="single" w:sz="4" w:space="0" w:color="auto"/>
              <w:bottom w:val="single" w:sz="4" w:space="0" w:color="auto"/>
              <w:right w:val="single" w:sz="4" w:space="0" w:color="auto"/>
            </w:tcBorders>
          </w:tcPr>
          <w:p w:rsidR="00EB58B6" w:rsidRPr="00D67172" w:rsidRDefault="00605A06" w:rsidP="00074B4A">
            <w:pPr>
              <w:rPr>
                <w:sz w:val="20"/>
                <w:szCs w:val="20"/>
              </w:rPr>
            </w:pPr>
            <w:r w:rsidRPr="00D67172">
              <w:rPr>
                <w:sz w:val="20"/>
                <w:szCs w:val="20"/>
              </w:rPr>
              <w:object w:dxaOrig="2070" w:dyaOrig="990">
                <v:shape id="_x0000_i1037" type="#_x0000_t75" style="width:149.95pt;height:51.65pt" o:ole="">
                  <v:imagedata r:id="rId18" o:title=""/>
                </v:shape>
                <o:OLEObject Type="Embed" ProgID="PBrush" ShapeID="_x0000_i1037" DrawAspect="Content" ObjectID="_1617846637" r:id="rId40"/>
              </w:object>
            </w:r>
          </w:p>
        </w:tc>
        <w:tc>
          <w:tcPr>
            <w:tcW w:w="2631" w:type="dxa"/>
            <w:gridSpan w:val="2"/>
            <w:tcBorders>
              <w:top w:val="single" w:sz="4" w:space="0" w:color="auto"/>
              <w:left w:val="single" w:sz="4" w:space="0" w:color="auto"/>
              <w:bottom w:val="single" w:sz="4" w:space="0" w:color="auto"/>
              <w:right w:val="single" w:sz="4" w:space="0" w:color="auto"/>
            </w:tcBorders>
          </w:tcPr>
          <w:p w:rsidR="00EB58B6" w:rsidRPr="00D67172" w:rsidRDefault="00EB58B6" w:rsidP="00074B4A">
            <w:pPr>
              <w:rPr>
                <w:sz w:val="20"/>
                <w:szCs w:val="20"/>
              </w:rPr>
            </w:pPr>
          </w:p>
          <w:p w:rsidR="00EB58B6" w:rsidRPr="00D67172" w:rsidRDefault="00EB58B6" w:rsidP="00074B4A">
            <w:pPr>
              <w:rPr>
                <w:sz w:val="20"/>
                <w:szCs w:val="20"/>
              </w:rPr>
            </w:pPr>
            <w:r w:rsidRPr="00D67172">
              <w:rPr>
                <w:sz w:val="20"/>
                <w:szCs w:val="20"/>
              </w:rPr>
              <w:t>Comprendre l’objectif de la séance</w:t>
            </w:r>
          </w:p>
        </w:tc>
        <w:tc>
          <w:tcPr>
            <w:tcW w:w="2375" w:type="dxa"/>
            <w:gridSpan w:val="2"/>
            <w:tcBorders>
              <w:top w:val="single" w:sz="4" w:space="0" w:color="auto"/>
              <w:left w:val="single" w:sz="4" w:space="0" w:color="auto"/>
              <w:bottom w:val="single" w:sz="4" w:space="0" w:color="auto"/>
              <w:right w:val="single" w:sz="4" w:space="0" w:color="auto"/>
            </w:tcBorders>
          </w:tcPr>
          <w:p w:rsidR="00EB58B6" w:rsidRPr="00D67172" w:rsidRDefault="00EB58B6" w:rsidP="00074B4A">
            <w:pPr>
              <w:rPr>
                <w:sz w:val="20"/>
                <w:szCs w:val="20"/>
              </w:rPr>
            </w:pPr>
          </w:p>
          <w:p w:rsidR="00EB58B6" w:rsidRPr="00D67172" w:rsidRDefault="00EB58B6" w:rsidP="00074B4A">
            <w:pPr>
              <w:rPr>
                <w:sz w:val="20"/>
                <w:szCs w:val="20"/>
              </w:rPr>
            </w:pPr>
            <w:r w:rsidRPr="00D67172">
              <w:rPr>
                <w:color w:val="000000"/>
                <w:sz w:val="20"/>
                <w:szCs w:val="20"/>
              </w:rPr>
              <w:t>Participation des élèves à la discussion.</w:t>
            </w:r>
          </w:p>
        </w:tc>
      </w:tr>
    </w:tbl>
    <w:p w:rsidR="00EB58B6" w:rsidRPr="00D67172" w:rsidRDefault="00EB58B6" w:rsidP="00EB58B6">
      <w:pPr>
        <w:rPr>
          <w:sz w:val="20"/>
          <w:szCs w:val="20"/>
        </w:rPr>
      </w:pPr>
    </w:p>
    <w:p w:rsidR="00EB58B6" w:rsidRPr="00D67172" w:rsidRDefault="00EB58B6" w:rsidP="00EB58B6">
      <w:pPr>
        <w:rPr>
          <w:sz w:val="20"/>
          <w:szCs w:val="20"/>
        </w:rPr>
      </w:pPr>
    </w:p>
    <w:p w:rsidR="008E4D19" w:rsidRDefault="008E4D19"/>
    <w:p w:rsidR="008E4D19" w:rsidRDefault="008E4D19" w:rsidP="006772F8"/>
    <w:p w:rsidR="00CD4EF0" w:rsidRPr="005B2BB2" w:rsidRDefault="00CD4EF0" w:rsidP="0070615C">
      <w:pPr>
        <w:jc w:val="center"/>
        <w:rPr>
          <w:rFonts w:ascii="Algerian" w:hAnsi="Algerian"/>
          <w:b/>
          <w:bCs/>
          <w:color w:val="E36C0A" w:themeColor="accent6" w:themeShade="BF"/>
          <w:sz w:val="40"/>
          <w:szCs w:val="40"/>
        </w:rPr>
      </w:pPr>
      <w:r w:rsidRPr="005B2BB2">
        <w:rPr>
          <w:rFonts w:ascii="Algerian" w:hAnsi="Algerian"/>
          <w:b/>
          <w:bCs/>
          <w:color w:val="E36C0A" w:themeColor="accent6" w:themeShade="BF"/>
          <w:sz w:val="40"/>
          <w:szCs w:val="40"/>
        </w:rPr>
        <w:t>Critère d’observation</w:t>
      </w:r>
    </w:p>
    <w:p w:rsidR="00CD4EF0" w:rsidRDefault="00CD4EF0" w:rsidP="00CD4EF0">
      <w:pPr>
        <w:jc w:val="center"/>
        <w:rPr>
          <w:b/>
          <w:bCs/>
          <w:sz w:val="28"/>
          <w:szCs w:val="28"/>
        </w:rPr>
      </w:pPr>
    </w:p>
    <w:p w:rsidR="00CD4EF0" w:rsidRDefault="00CD4EF0" w:rsidP="00CD4EF0">
      <w:pPr>
        <w:jc w:val="center"/>
        <w:rPr>
          <w:b/>
          <w:bCs/>
          <w:sz w:val="28"/>
          <w:szCs w:val="28"/>
        </w:rPr>
      </w:pPr>
    </w:p>
    <w:p w:rsidR="00CD4EF0" w:rsidRPr="00CD4EF0" w:rsidRDefault="00CD4EF0" w:rsidP="00CD4EF0">
      <w:pPr>
        <w:jc w:val="center"/>
      </w:pPr>
    </w:p>
    <w:tbl>
      <w:tblPr>
        <w:tblStyle w:val="Grilledutableau"/>
        <w:tblW w:w="0" w:type="auto"/>
        <w:tblInd w:w="3227" w:type="dxa"/>
        <w:tblLook w:val="04A0"/>
      </w:tblPr>
      <w:tblGrid>
        <w:gridCol w:w="896"/>
        <w:gridCol w:w="1842"/>
        <w:gridCol w:w="1842"/>
        <w:gridCol w:w="1843"/>
        <w:gridCol w:w="1864"/>
      </w:tblGrid>
      <w:tr w:rsidR="005B2BB2" w:rsidTr="005B2BB2">
        <w:tc>
          <w:tcPr>
            <w:tcW w:w="294"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r>
              <w:t>Equipe</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r>
              <w:t>EPB</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r>
              <w:t>BP</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r>
              <w:t xml:space="preserve">          TT</w:t>
            </w:r>
          </w:p>
        </w:tc>
        <w:tc>
          <w:tcPr>
            <w:tcW w:w="1864"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rPr>
                <w:b/>
                <w:bCs/>
                <w:i/>
                <w:iCs/>
                <w:color w:val="FFFFFF"/>
              </w:rPr>
            </w:pPr>
            <w:r>
              <w:t>TR</w:t>
            </w:r>
          </w:p>
        </w:tc>
      </w:tr>
      <w:tr w:rsidR="005B2BB2" w:rsidTr="005B2BB2">
        <w:trPr>
          <w:trHeight w:val="1369"/>
        </w:trPr>
        <w:tc>
          <w:tcPr>
            <w:tcW w:w="294"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p>
          <w:p w:rsidR="005B2BB2" w:rsidRDefault="005B2BB2" w:rsidP="00CD4EF0">
            <w:pPr>
              <w:jc w:val="center"/>
            </w:pPr>
          </w:p>
          <w:p w:rsidR="005B2BB2" w:rsidRDefault="005B2BB2" w:rsidP="00CD4EF0">
            <w:pPr>
              <w:jc w:val="center"/>
            </w:pPr>
            <w:r>
              <w:t>A</w:t>
            </w: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64"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rPr>
                <w:color w:val="FFFFFF"/>
              </w:rPr>
            </w:pPr>
          </w:p>
        </w:tc>
      </w:tr>
    </w:tbl>
    <w:p w:rsidR="00CD4EF0" w:rsidRDefault="00CD4EF0" w:rsidP="00CD4EF0">
      <w:pPr>
        <w:jc w:val="center"/>
      </w:pPr>
    </w:p>
    <w:tbl>
      <w:tblPr>
        <w:tblStyle w:val="Grilledutableau"/>
        <w:tblW w:w="0" w:type="auto"/>
        <w:tblInd w:w="3227" w:type="dxa"/>
        <w:tblLook w:val="04A0"/>
      </w:tblPr>
      <w:tblGrid>
        <w:gridCol w:w="896"/>
        <w:gridCol w:w="1842"/>
        <w:gridCol w:w="1842"/>
        <w:gridCol w:w="1843"/>
        <w:gridCol w:w="1843"/>
      </w:tblGrid>
      <w:tr w:rsidR="00CD4EF0" w:rsidTr="005B2BB2">
        <w:tc>
          <w:tcPr>
            <w:tcW w:w="329"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Equipe</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EPB</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BP</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TT</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TR</w:t>
            </w:r>
          </w:p>
        </w:tc>
      </w:tr>
      <w:tr w:rsidR="005B2BB2" w:rsidTr="005B2BB2">
        <w:trPr>
          <w:trHeight w:val="1256"/>
        </w:trPr>
        <w:tc>
          <w:tcPr>
            <w:tcW w:w="329"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p>
          <w:p w:rsidR="005B2BB2" w:rsidRDefault="005B2BB2" w:rsidP="00CD4EF0">
            <w:pPr>
              <w:jc w:val="center"/>
            </w:pPr>
          </w:p>
          <w:p w:rsidR="005B2BB2" w:rsidRDefault="005B2BB2" w:rsidP="00CD4EF0">
            <w:pPr>
              <w:jc w:val="center"/>
            </w:pPr>
            <w:r>
              <w:t>B</w:t>
            </w: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rPr>
                <w:color w:val="FFFFFF"/>
              </w:rPr>
            </w:pPr>
          </w:p>
        </w:tc>
      </w:tr>
    </w:tbl>
    <w:p w:rsidR="00CD4EF0" w:rsidRDefault="00CD4EF0" w:rsidP="00CD4EF0">
      <w:pPr>
        <w:jc w:val="center"/>
      </w:pPr>
    </w:p>
    <w:tbl>
      <w:tblPr>
        <w:tblStyle w:val="Grilledutableau"/>
        <w:tblW w:w="0" w:type="auto"/>
        <w:tblInd w:w="3227" w:type="dxa"/>
        <w:tblLook w:val="04A0"/>
      </w:tblPr>
      <w:tblGrid>
        <w:gridCol w:w="896"/>
        <w:gridCol w:w="1842"/>
        <w:gridCol w:w="1842"/>
        <w:gridCol w:w="1843"/>
        <w:gridCol w:w="1843"/>
      </w:tblGrid>
      <w:tr w:rsidR="005B2BB2" w:rsidTr="005B2BB2">
        <w:tc>
          <w:tcPr>
            <w:tcW w:w="73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Equipe</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EPB</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BP</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TT</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TR</w:t>
            </w:r>
          </w:p>
        </w:tc>
      </w:tr>
      <w:tr w:rsidR="005B2BB2" w:rsidTr="005B2BB2">
        <w:trPr>
          <w:trHeight w:val="1348"/>
        </w:trPr>
        <w:tc>
          <w:tcPr>
            <w:tcW w:w="732"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p>
          <w:p w:rsidR="005B2BB2" w:rsidRDefault="005B2BB2" w:rsidP="00CD4EF0">
            <w:pPr>
              <w:jc w:val="center"/>
            </w:pPr>
          </w:p>
          <w:p w:rsidR="005B2BB2" w:rsidRDefault="005B2BB2" w:rsidP="00CD4EF0">
            <w:pPr>
              <w:jc w:val="center"/>
            </w:pPr>
            <w:r>
              <w:t>C</w:t>
            </w: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rPr>
                <w:color w:val="FFFFFF"/>
              </w:rPr>
            </w:pPr>
          </w:p>
        </w:tc>
      </w:tr>
    </w:tbl>
    <w:p w:rsidR="00CD4EF0" w:rsidRDefault="00CD4EF0" w:rsidP="00CD4EF0">
      <w:pPr>
        <w:jc w:val="center"/>
      </w:pPr>
    </w:p>
    <w:tbl>
      <w:tblPr>
        <w:tblStyle w:val="Grilledutableau"/>
        <w:tblW w:w="0" w:type="auto"/>
        <w:tblInd w:w="3227" w:type="dxa"/>
        <w:tblLook w:val="04A0"/>
      </w:tblPr>
      <w:tblGrid>
        <w:gridCol w:w="896"/>
        <w:gridCol w:w="1842"/>
        <w:gridCol w:w="1842"/>
        <w:gridCol w:w="1843"/>
        <w:gridCol w:w="1843"/>
      </w:tblGrid>
      <w:tr w:rsidR="005B2BB2" w:rsidTr="005B2BB2">
        <w:tc>
          <w:tcPr>
            <w:tcW w:w="61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Equipe</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EPB</w:t>
            </w:r>
          </w:p>
        </w:tc>
        <w:tc>
          <w:tcPr>
            <w:tcW w:w="1842"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BP</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TT</w:t>
            </w:r>
          </w:p>
        </w:tc>
        <w:tc>
          <w:tcPr>
            <w:tcW w:w="1843" w:type="dxa"/>
            <w:tcBorders>
              <w:top w:val="single" w:sz="4" w:space="0" w:color="auto"/>
              <w:left w:val="single" w:sz="4" w:space="0" w:color="auto"/>
              <w:bottom w:val="single" w:sz="4" w:space="0" w:color="auto"/>
              <w:right w:val="single" w:sz="4" w:space="0" w:color="auto"/>
            </w:tcBorders>
            <w:shd w:val="clear" w:color="auto" w:fill="F79646" w:themeFill="accent6"/>
          </w:tcPr>
          <w:p w:rsidR="00CD4EF0" w:rsidRDefault="00CD4EF0" w:rsidP="00CD4EF0">
            <w:pPr>
              <w:jc w:val="center"/>
            </w:pPr>
            <w:r>
              <w:t>TR</w:t>
            </w:r>
          </w:p>
        </w:tc>
      </w:tr>
      <w:tr w:rsidR="005B2BB2" w:rsidTr="005B2BB2">
        <w:trPr>
          <w:trHeight w:val="1528"/>
        </w:trPr>
        <w:tc>
          <w:tcPr>
            <w:tcW w:w="612" w:type="dxa"/>
            <w:tcBorders>
              <w:top w:val="single" w:sz="4" w:space="0" w:color="auto"/>
              <w:left w:val="single" w:sz="4" w:space="0" w:color="auto"/>
              <w:bottom w:val="single" w:sz="4" w:space="0" w:color="auto"/>
              <w:right w:val="single" w:sz="4" w:space="0" w:color="auto"/>
            </w:tcBorders>
            <w:shd w:val="clear" w:color="auto" w:fill="F79646" w:themeFill="accent6"/>
          </w:tcPr>
          <w:p w:rsidR="005B2BB2" w:rsidRDefault="005B2BB2" w:rsidP="00CD4EF0">
            <w:pPr>
              <w:jc w:val="center"/>
            </w:pPr>
          </w:p>
          <w:p w:rsidR="005B2BB2" w:rsidRDefault="005B2BB2" w:rsidP="00CD4EF0">
            <w:pPr>
              <w:jc w:val="center"/>
            </w:pPr>
          </w:p>
          <w:p w:rsidR="005B2BB2" w:rsidRDefault="005B2BB2" w:rsidP="00CD4EF0">
            <w:pPr>
              <w:jc w:val="center"/>
            </w:pPr>
            <w:r>
              <w:t>D</w:t>
            </w: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2"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pPr>
          </w:p>
        </w:tc>
        <w:tc>
          <w:tcPr>
            <w:tcW w:w="1843" w:type="dxa"/>
            <w:tcBorders>
              <w:top w:val="single" w:sz="4" w:space="0" w:color="auto"/>
              <w:left w:val="single" w:sz="4" w:space="0" w:color="auto"/>
              <w:bottom w:val="single" w:sz="4" w:space="0" w:color="auto"/>
              <w:right w:val="single" w:sz="4" w:space="0" w:color="auto"/>
            </w:tcBorders>
          </w:tcPr>
          <w:p w:rsidR="005B2BB2" w:rsidRDefault="005B2BB2" w:rsidP="00CD4EF0">
            <w:pPr>
              <w:jc w:val="center"/>
              <w:rPr>
                <w:color w:val="FFFFFF"/>
              </w:rPr>
            </w:pPr>
          </w:p>
        </w:tc>
      </w:tr>
    </w:tbl>
    <w:p w:rsidR="00CD4EF0" w:rsidRDefault="00CD4EF0"/>
    <w:p w:rsidR="00CD4EF0" w:rsidRDefault="00CD4EF0"/>
    <w:p w:rsidR="005B2BB2" w:rsidRPr="005B2BB2" w:rsidRDefault="005B2BB2" w:rsidP="005B2BB2">
      <w:pPr>
        <w:jc w:val="center"/>
        <w:rPr>
          <w:rFonts w:ascii="Algerian" w:hAnsi="Algerian"/>
          <w:b/>
          <w:bCs/>
          <w:color w:val="E36C0A" w:themeColor="accent6" w:themeShade="BF"/>
          <w:sz w:val="40"/>
          <w:szCs w:val="40"/>
        </w:rPr>
      </w:pPr>
      <w:r w:rsidRPr="005B2BB2">
        <w:rPr>
          <w:rFonts w:ascii="Algerian" w:hAnsi="Algerian"/>
          <w:b/>
          <w:bCs/>
          <w:color w:val="E36C0A" w:themeColor="accent6" w:themeShade="BF"/>
          <w:sz w:val="40"/>
          <w:szCs w:val="40"/>
        </w:rPr>
        <w:lastRenderedPageBreak/>
        <w:t>ECHELLE  COMPORTEMENTALE</w:t>
      </w:r>
    </w:p>
    <w:p w:rsidR="005B2BB2" w:rsidRDefault="005B2BB2" w:rsidP="005B2BB2">
      <w:pPr>
        <w:jc w:val="center"/>
        <w:rPr>
          <w:rFonts w:asciiTheme="minorBidi" w:hAnsiTheme="minorBidi"/>
          <w:b/>
          <w:bCs/>
          <w:sz w:val="28"/>
          <w:szCs w:val="28"/>
        </w:rPr>
      </w:pPr>
    </w:p>
    <w:p w:rsidR="005B2BB2" w:rsidRPr="00F142EF" w:rsidRDefault="005B2BB2" w:rsidP="005B2BB2">
      <w:pPr>
        <w:jc w:val="center"/>
        <w:rPr>
          <w:rFonts w:asciiTheme="minorBidi" w:hAnsiTheme="minorBidi"/>
          <w:b/>
          <w:bCs/>
          <w:sz w:val="28"/>
          <w:szCs w:val="28"/>
        </w:rPr>
      </w:pPr>
    </w:p>
    <w:tbl>
      <w:tblPr>
        <w:tblStyle w:val="Grilledutableau"/>
        <w:tblW w:w="0" w:type="auto"/>
        <w:tblInd w:w="2850" w:type="dxa"/>
        <w:tblLook w:val="04A0"/>
      </w:tblPr>
      <w:tblGrid>
        <w:gridCol w:w="617"/>
        <w:gridCol w:w="2693"/>
        <w:gridCol w:w="4253"/>
        <w:gridCol w:w="1874"/>
      </w:tblGrid>
      <w:tr w:rsidR="005B2BB2" w:rsidRPr="00F142EF" w:rsidTr="005B2BB2">
        <w:tc>
          <w:tcPr>
            <w:tcW w:w="617" w:type="dxa"/>
            <w:tcBorders>
              <w:top w:val="single" w:sz="4" w:space="0" w:color="auto"/>
              <w:left w:val="single" w:sz="4" w:space="0" w:color="auto"/>
              <w:bottom w:val="single" w:sz="4" w:space="0" w:color="auto"/>
              <w:right w:val="single" w:sz="4" w:space="0" w:color="auto"/>
            </w:tcBorders>
          </w:tcPr>
          <w:p w:rsidR="005B2BB2" w:rsidRPr="005B2BB2" w:rsidRDefault="005B2BB2" w:rsidP="005B2BB2">
            <w:pPr>
              <w:jc w:val="center"/>
              <w:rPr>
                <w:rFonts w:asciiTheme="minorBidi" w:hAnsiTheme="minorBidi"/>
                <w:b/>
                <w:bCs/>
                <w:color w:val="E36C0A" w:themeColor="accent6" w:themeShade="BF"/>
              </w:rPr>
            </w:pPr>
            <w:r w:rsidRPr="005B2BB2">
              <w:rPr>
                <w:rFonts w:asciiTheme="minorBidi" w:hAnsiTheme="minorBidi"/>
                <w:b/>
                <w:bCs/>
                <w:color w:val="E36C0A" w:themeColor="accent6" w:themeShade="BF"/>
              </w:rPr>
              <w:t>NIV</w:t>
            </w:r>
          </w:p>
        </w:tc>
        <w:tc>
          <w:tcPr>
            <w:tcW w:w="2693" w:type="dxa"/>
            <w:tcBorders>
              <w:top w:val="single" w:sz="4" w:space="0" w:color="auto"/>
              <w:left w:val="single" w:sz="4" w:space="0" w:color="auto"/>
              <w:bottom w:val="single" w:sz="4" w:space="0" w:color="auto"/>
              <w:right w:val="single" w:sz="4" w:space="0" w:color="auto"/>
            </w:tcBorders>
          </w:tcPr>
          <w:p w:rsidR="005B2BB2" w:rsidRPr="005B2BB2" w:rsidRDefault="005B2BB2" w:rsidP="005B2BB2">
            <w:pPr>
              <w:jc w:val="center"/>
              <w:rPr>
                <w:rFonts w:asciiTheme="minorBidi" w:hAnsiTheme="minorBidi"/>
                <w:b/>
                <w:bCs/>
                <w:color w:val="E36C0A" w:themeColor="accent6" w:themeShade="BF"/>
              </w:rPr>
            </w:pPr>
            <w:r w:rsidRPr="005B2BB2">
              <w:rPr>
                <w:rFonts w:asciiTheme="minorBidi" w:hAnsiTheme="minorBidi"/>
                <w:b/>
                <w:bCs/>
                <w:color w:val="E36C0A" w:themeColor="accent6" w:themeShade="BF"/>
              </w:rPr>
              <w:t>Niveau d’apprentissage</w:t>
            </w:r>
          </w:p>
        </w:tc>
        <w:tc>
          <w:tcPr>
            <w:tcW w:w="4253" w:type="dxa"/>
            <w:tcBorders>
              <w:top w:val="single" w:sz="4" w:space="0" w:color="auto"/>
              <w:left w:val="single" w:sz="4" w:space="0" w:color="auto"/>
              <w:bottom w:val="single" w:sz="4" w:space="0" w:color="auto"/>
              <w:right w:val="single" w:sz="4" w:space="0" w:color="auto"/>
            </w:tcBorders>
          </w:tcPr>
          <w:p w:rsidR="005B2BB2" w:rsidRPr="005B2BB2" w:rsidRDefault="005B2BB2" w:rsidP="005B2BB2">
            <w:pPr>
              <w:jc w:val="center"/>
              <w:rPr>
                <w:rFonts w:asciiTheme="minorBidi" w:hAnsiTheme="minorBidi"/>
                <w:b/>
                <w:bCs/>
                <w:color w:val="E36C0A" w:themeColor="accent6" w:themeShade="BF"/>
              </w:rPr>
            </w:pPr>
            <w:r w:rsidRPr="005B2BB2">
              <w:rPr>
                <w:rFonts w:asciiTheme="minorBidi" w:hAnsiTheme="minorBidi"/>
                <w:b/>
                <w:bCs/>
                <w:color w:val="E36C0A" w:themeColor="accent6" w:themeShade="BF"/>
              </w:rPr>
              <w:t>Objectifs</w:t>
            </w:r>
          </w:p>
        </w:tc>
        <w:tc>
          <w:tcPr>
            <w:tcW w:w="1874" w:type="dxa"/>
            <w:tcBorders>
              <w:top w:val="single" w:sz="4" w:space="0" w:color="auto"/>
              <w:left w:val="single" w:sz="4" w:space="0" w:color="auto"/>
              <w:bottom w:val="single" w:sz="4" w:space="0" w:color="auto"/>
              <w:right w:val="single" w:sz="4" w:space="0" w:color="auto"/>
            </w:tcBorders>
          </w:tcPr>
          <w:p w:rsidR="005B2BB2" w:rsidRPr="005B2BB2" w:rsidRDefault="005B2BB2" w:rsidP="005B2BB2">
            <w:pPr>
              <w:jc w:val="center"/>
              <w:rPr>
                <w:rFonts w:asciiTheme="minorBidi" w:hAnsiTheme="minorBidi"/>
                <w:b/>
                <w:bCs/>
                <w:color w:val="E36C0A" w:themeColor="accent6" w:themeShade="BF"/>
              </w:rPr>
            </w:pPr>
            <w:r w:rsidRPr="005B2BB2">
              <w:rPr>
                <w:rFonts w:asciiTheme="minorBidi" w:hAnsiTheme="minorBidi"/>
                <w:b/>
                <w:bCs/>
                <w:color w:val="E36C0A" w:themeColor="accent6" w:themeShade="BF"/>
              </w:rPr>
              <w:t>Noms</w:t>
            </w:r>
          </w:p>
        </w:tc>
      </w:tr>
      <w:tr w:rsidR="005B2BB2" w:rsidRPr="00F142EF" w:rsidTr="00184CCC">
        <w:trPr>
          <w:trHeight w:val="1959"/>
        </w:trPr>
        <w:tc>
          <w:tcPr>
            <w:tcW w:w="617" w:type="dxa"/>
            <w:tcBorders>
              <w:top w:val="single" w:sz="4" w:space="0" w:color="auto"/>
              <w:left w:val="single" w:sz="4" w:space="0" w:color="auto"/>
              <w:bottom w:val="single" w:sz="4" w:space="0" w:color="auto"/>
              <w:right w:val="single" w:sz="4" w:space="0" w:color="auto"/>
            </w:tcBorders>
          </w:tcPr>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r w:rsidRPr="007E519C">
              <w:rPr>
                <w:rFonts w:asciiTheme="minorBidi" w:hAnsiTheme="minorBidi"/>
                <w:b/>
                <w:bCs/>
                <w:color w:val="0D0D0D" w:themeColor="text1" w:themeTint="F2"/>
                <w:sz w:val="28"/>
                <w:szCs w:val="28"/>
              </w:rPr>
              <w:t>1</w:t>
            </w:r>
          </w:p>
        </w:tc>
        <w:tc>
          <w:tcPr>
            <w:tcW w:w="2693" w:type="dxa"/>
            <w:tcBorders>
              <w:top w:val="single" w:sz="4" w:space="0" w:color="auto"/>
              <w:left w:val="single" w:sz="4" w:space="0" w:color="auto"/>
              <w:bottom w:val="single" w:sz="4" w:space="0" w:color="auto"/>
              <w:right w:val="single" w:sz="4" w:space="0" w:color="auto"/>
            </w:tcBorders>
          </w:tcPr>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-L’élève est centré sur la balle.</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-Le tir est toujours exécuté à l’arrêt.</w:t>
            </w:r>
          </w:p>
          <w:p w:rsidR="005B2BB2" w:rsidRPr="007E519C" w:rsidRDefault="005B2BB2" w:rsidP="005B2BB2">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-Les passes se font soit avec les copains (pole affectif) ou bien avec celui qui  a une grande taille.</w:t>
            </w:r>
          </w:p>
        </w:tc>
        <w:tc>
          <w:tcPr>
            <w:tcW w:w="4253" w:type="dxa"/>
            <w:tcBorders>
              <w:top w:val="single" w:sz="4" w:space="0" w:color="auto"/>
              <w:left w:val="single" w:sz="4" w:space="0" w:color="auto"/>
              <w:bottom w:val="single" w:sz="4" w:space="0" w:color="auto"/>
              <w:right w:val="single" w:sz="4" w:space="0" w:color="auto"/>
            </w:tcBorders>
          </w:tcPr>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-Progresser collectivement la balle vers le camp adverse pour atteindre la cible (se démarquer)</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-Apprendre à repérer des partenaires</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-Lancer et continuer le déplacement vers l’avant </w:t>
            </w:r>
          </w:p>
          <w:p w:rsidR="005B2BB2" w:rsidRPr="007E519C" w:rsidRDefault="005B2BB2" w:rsidP="00BE1869">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-Apprendre quelques notions de règlement </w:t>
            </w:r>
          </w:p>
          <w:p w:rsidR="005B2BB2" w:rsidRPr="007E519C" w:rsidRDefault="005B2BB2" w:rsidP="00BE1869">
            <w:pPr>
              <w:rPr>
                <w:rFonts w:asciiTheme="minorBidi" w:hAnsiTheme="minorBidi" w:cstheme="minorBidi"/>
                <w:color w:val="0D0D0D" w:themeColor="text1" w:themeTint="F2"/>
                <w:sz w:val="20"/>
                <w:szCs w:val="20"/>
              </w:rPr>
            </w:pPr>
          </w:p>
          <w:p w:rsidR="005B2BB2" w:rsidRPr="007E519C" w:rsidRDefault="005B2BB2" w:rsidP="00BE1869">
            <w:pPr>
              <w:rPr>
                <w:rFonts w:asciiTheme="minorBidi" w:hAnsiTheme="minorBidi" w:cstheme="minorBidi"/>
                <w:color w:val="0D0D0D" w:themeColor="text1" w:themeTint="F2"/>
                <w:sz w:val="20"/>
                <w:szCs w:val="20"/>
              </w:rPr>
            </w:pPr>
          </w:p>
        </w:tc>
        <w:tc>
          <w:tcPr>
            <w:tcW w:w="1874" w:type="dxa"/>
            <w:tcBorders>
              <w:top w:val="single" w:sz="4" w:space="0" w:color="auto"/>
              <w:left w:val="single" w:sz="4" w:space="0" w:color="auto"/>
              <w:bottom w:val="single" w:sz="4" w:space="0" w:color="auto"/>
              <w:right w:val="single" w:sz="4" w:space="0" w:color="auto"/>
            </w:tcBorders>
          </w:tcPr>
          <w:p w:rsidR="005B2BB2" w:rsidRPr="00F142EF" w:rsidRDefault="005B2BB2" w:rsidP="00BE1869">
            <w:pPr>
              <w:rPr>
                <w:rFonts w:asciiTheme="minorBidi" w:hAnsiTheme="minorBidi"/>
                <w:b/>
                <w:bCs/>
                <w:sz w:val="28"/>
                <w:szCs w:val="28"/>
              </w:rPr>
            </w:pPr>
          </w:p>
        </w:tc>
      </w:tr>
      <w:tr w:rsidR="005B2BB2" w:rsidRPr="00F142EF" w:rsidTr="005B2BB2">
        <w:tc>
          <w:tcPr>
            <w:tcW w:w="617" w:type="dxa"/>
            <w:tcBorders>
              <w:top w:val="single" w:sz="4" w:space="0" w:color="auto"/>
              <w:left w:val="single" w:sz="4" w:space="0" w:color="auto"/>
              <w:bottom w:val="single" w:sz="4" w:space="0" w:color="auto"/>
              <w:right w:val="single" w:sz="4" w:space="0" w:color="auto"/>
            </w:tcBorders>
          </w:tcPr>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r w:rsidRPr="007E519C">
              <w:rPr>
                <w:rFonts w:asciiTheme="minorBidi" w:hAnsiTheme="minorBidi"/>
                <w:b/>
                <w:bCs/>
                <w:color w:val="0D0D0D" w:themeColor="text1" w:themeTint="F2"/>
                <w:sz w:val="28"/>
                <w:szCs w:val="28"/>
              </w:rPr>
              <w:t>2</w:t>
            </w:r>
          </w:p>
        </w:tc>
        <w:tc>
          <w:tcPr>
            <w:tcW w:w="2693" w:type="dxa"/>
            <w:tcBorders>
              <w:top w:val="single" w:sz="4" w:space="0" w:color="auto"/>
              <w:left w:val="single" w:sz="4" w:space="0" w:color="auto"/>
              <w:bottom w:val="single" w:sz="4" w:space="0" w:color="auto"/>
              <w:right w:val="single" w:sz="4" w:space="0" w:color="auto"/>
            </w:tcBorders>
          </w:tcPr>
          <w:p w:rsidR="005B2BB2" w:rsidRPr="007E519C" w:rsidRDefault="005B2BB2" w:rsidP="00BE1869">
            <w:pPr>
              <w:rPr>
                <w:rFonts w:asciiTheme="minorBidi" w:hAnsiTheme="minorBidi" w:cstheme="minorBidi"/>
                <w:color w:val="0D0D0D" w:themeColor="text1" w:themeTint="F2"/>
                <w:sz w:val="20"/>
                <w:szCs w:val="20"/>
              </w:rPr>
            </w:pP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-L’élève drible beaucoup </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-le tir en suspension reste difficile </w:t>
            </w:r>
          </w:p>
          <w:p w:rsidR="005B2BB2" w:rsidRPr="007E519C" w:rsidRDefault="005B2BB2" w:rsidP="00BE1869">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-l’élève peut conserver la balle </w:t>
            </w:r>
          </w:p>
          <w:p w:rsidR="005B2BB2" w:rsidRPr="007E519C" w:rsidRDefault="005B2BB2" w:rsidP="00BE1869">
            <w:pPr>
              <w:rPr>
                <w:rFonts w:asciiTheme="minorBidi" w:hAnsiTheme="minorBidi" w:cstheme="minorBidi"/>
                <w:color w:val="0D0D0D" w:themeColor="text1" w:themeTint="F2"/>
                <w:sz w:val="20"/>
                <w:szCs w:val="20"/>
              </w:rPr>
            </w:pPr>
          </w:p>
        </w:tc>
        <w:tc>
          <w:tcPr>
            <w:tcW w:w="4253" w:type="dxa"/>
            <w:tcBorders>
              <w:top w:val="single" w:sz="4" w:space="0" w:color="auto"/>
              <w:left w:val="single" w:sz="4" w:space="0" w:color="auto"/>
              <w:bottom w:val="single" w:sz="4" w:space="0" w:color="auto"/>
              <w:right w:val="single" w:sz="4" w:space="0" w:color="auto"/>
            </w:tcBorders>
          </w:tcPr>
          <w:p w:rsidR="005B2BB2" w:rsidRPr="007E519C" w:rsidRDefault="005B2BB2" w:rsidP="00BE1869">
            <w:pPr>
              <w:rPr>
                <w:rFonts w:asciiTheme="minorBidi" w:hAnsiTheme="minorBidi" w:cstheme="minorBidi"/>
                <w:color w:val="0D0D0D" w:themeColor="text1" w:themeTint="F2"/>
                <w:sz w:val="20"/>
                <w:szCs w:val="20"/>
              </w:rPr>
            </w:pP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-Augmenter l’espace du jeu </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-Assurer la progression de la balle </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-circulation de la balle</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-changer rapidement le statut </w:t>
            </w:r>
            <w:r w:rsidR="00F21F92">
              <w:rPr>
                <w:rFonts w:asciiTheme="minorBidi" w:hAnsiTheme="minorBidi" w:cstheme="minorBidi"/>
                <w:color w:val="0D0D0D" w:themeColor="text1" w:themeTint="F2"/>
                <w:sz w:val="20"/>
                <w:szCs w:val="20"/>
              </w:rPr>
              <w:t xml:space="preserve"> </w:t>
            </w:r>
            <w:r w:rsidRPr="007E519C">
              <w:rPr>
                <w:rFonts w:asciiTheme="minorBidi" w:hAnsiTheme="minorBidi" w:cstheme="minorBidi"/>
                <w:color w:val="0D0D0D" w:themeColor="text1" w:themeTint="F2"/>
                <w:sz w:val="20"/>
                <w:szCs w:val="20"/>
              </w:rPr>
              <w:t>(ATTAQUE/DEFENSE)</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-Savoir les postes et les rôles  </w:t>
            </w:r>
          </w:p>
        </w:tc>
        <w:tc>
          <w:tcPr>
            <w:tcW w:w="1874" w:type="dxa"/>
            <w:tcBorders>
              <w:top w:val="single" w:sz="4" w:space="0" w:color="auto"/>
              <w:left w:val="single" w:sz="4" w:space="0" w:color="auto"/>
              <w:bottom w:val="single" w:sz="4" w:space="0" w:color="auto"/>
              <w:right w:val="single" w:sz="4" w:space="0" w:color="auto"/>
            </w:tcBorders>
          </w:tcPr>
          <w:p w:rsidR="005B2BB2" w:rsidRPr="00F142EF" w:rsidRDefault="005B2BB2" w:rsidP="00BE1869">
            <w:pPr>
              <w:rPr>
                <w:rFonts w:asciiTheme="minorBidi" w:hAnsiTheme="minorBidi"/>
                <w:b/>
                <w:bCs/>
                <w:sz w:val="28"/>
                <w:szCs w:val="28"/>
              </w:rPr>
            </w:pPr>
          </w:p>
        </w:tc>
      </w:tr>
      <w:tr w:rsidR="005B2BB2" w:rsidRPr="00F142EF" w:rsidTr="00184CCC">
        <w:trPr>
          <w:trHeight w:val="1434"/>
        </w:trPr>
        <w:tc>
          <w:tcPr>
            <w:tcW w:w="617" w:type="dxa"/>
            <w:tcBorders>
              <w:top w:val="single" w:sz="4" w:space="0" w:color="auto"/>
              <w:left w:val="single" w:sz="4" w:space="0" w:color="auto"/>
              <w:bottom w:val="single" w:sz="4" w:space="0" w:color="auto"/>
              <w:right w:val="single" w:sz="4" w:space="0" w:color="auto"/>
            </w:tcBorders>
          </w:tcPr>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p>
          <w:p w:rsidR="005B2BB2" w:rsidRPr="007E519C" w:rsidRDefault="005B2BB2" w:rsidP="00BE1869">
            <w:pPr>
              <w:rPr>
                <w:rFonts w:asciiTheme="minorBidi" w:hAnsiTheme="minorBidi"/>
                <w:b/>
                <w:bCs/>
                <w:color w:val="0D0D0D" w:themeColor="text1" w:themeTint="F2"/>
                <w:sz w:val="28"/>
                <w:szCs w:val="28"/>
              </w:rPr>
            </w:pPr>
            <w:r w:rsidRPr="007E519C">
              <w:rPr>
                <w:rFonts w:asciiTheme="minorBidi" w:hAnsiTheme="minorBidi"/>
                <w:b/>
                <w:bCs/>
                <w:color w:val="0D0D0D" w:themeColor="text1" w:themeTint="F2"/>
                <w:sz w:val="28"/>
                <w:szCs w:val="28"/>
              </w:rPr>
              <w:t>3</w:t>
            </w:r>
          </w:p>
        </w:tc>
        <w:tc>
          <w:tcPr>
            <w:tcW w:w="2693" w:type="dxa"/>
            <w:tcBorders>
              <w:top w:val="single" w:sz="4" w:space="0" w:color="auto"/>
              <w:left w:val="single" w:sz="4" w:space="0" w:color="auto"/>
              <w:bottom w:val="single" w:sz="4" w:space="0" w:color="auto"/>
              <w:right w:val="single" w:sz="4" w:space="0" w:color="auto"/>
            </w:tcBorders>
          </w:tcPr>
          <w:p w:rsidR="00184CCC"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-Rapidité dans le jeu</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-Tirer de loin</w:t>
            </w:r>
          </w:p>
          <w:p w:rsidR="005B2BB2" w:rsidRPr="007E519C" w:rsidRDefault="005B2BB2" w:rsidP="00BE1869">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-décentration par rapport à la balle </w:t>
            </w:r>
          </w:p>
        </w:tc>
        <w:tc>
          <w:tcPr>
            <w:tcW w:w="4253" w:type="dxa"/>
            <w:tcBorders>
              <w:top w:val="single" w:sz="4" w:space="0" w:color="auto"/>
              <w:left w:val="single" w:sz="4" w:space="0" w:color="auto"/>
              <w:bottom w:val="single" w:sz="4" w:space="0" w:color="auto"/>
              <w:right w:val="single" w:sz="4" w:space="0" w:color="auto"/>
            </w:tcBorders>
          </w:tcPr>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-Augmenter l’espace du jeu </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-Voir sans regarder </w:t>
            </w:r>
          </w:p>
          <w:p w:rsidR="005B2BB2" w:rsidRPr="007E519C" w:rsidRDefault="005B2BB2" w:rsidP="00184CCC">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-Augmenter les dissociations segmentaires entre tronc/tête, regard/bras</w:t>
            </w:r>
          </w:p>
          <w:p w:rsidR="005B2BB2" w:rsidRPr="007E519C" w:rsidRDefault="005B2BB2" w:rsidP="00BE1869">
            <w:pPr>
              <w:rPr>
                <w:rFonts w:asciiTheme="minorBidi" w:hAnsiTheme="minorBidi" w:cstheme="minorBidi"/>
                <w:color w:val="0D0D0D" w:themeColor="text1" w:themeTint="F2"/>
                <w:sz w:val="20"/>
                <w:szCs w:val="20"/>
              </w:rPr>
            </w:pPr>
            <w:r w:rsidRPr="007E519C">
              <w:rPr>
                <w:rFonts w:asciiTheme="minorBidi" w:hAnsiTheme="minorBidi" w:cstheme="minorBidi"/>
                <w:color w:val="0D0D0D" w:themeColor="text1" w:themeTint="F2"/>
                <w:sz w:val="20"/>
                <w:szCs w:val="20"/>
              </w:rPr>
              <w:t xml:space="preserve">- Faire progresser collectivement la balle sans drible </w:t>
            </w:r>
          </w:p>
        </w:tc>
        <w:tc>
          <w:tcPr>
            <w:tcW w:w="1874" w:type="dxa"/>
            <w:tcBorders>
              <w:top w:val="single" w:sz="4" w:space="0" w:color="auto"/>
              <w:left w:val="single" w:sz="4" w:space="0" w:color="auto"/>
              <w:bottom w:val="single" w:sz="4" w:space="0" w:color="auto"/>
              <w:right w:val="single" w:sz="4" w:space="0" w:color="auto"/>
            </w:tcBorders>
          </w:tcPr>
          <w:p w:rsidR="005B2BB2" w:rsidRPr="00F142EF" w:rsidRDefault="005B2BB2" w:rsidP="00BE1869">
            <w:pPr>
              <w:rPr>
                <w:rFonts w:asciiTheme="minorBidi" w:hAnsiTheme="minorBidi"/>
                <w:b/>
                <w:bCs/>
                <w:sz w:val="28"/>
                <w:szCs w:val="28"/>
              </w:rPr>
            </w:pPr>
          </w:p>
        </w:tc>
      </w:tr>
    </w:tbl>
    <w:p w:rsidR="001557A3" w:rsidRDefault="001557A3" w:rsidP="006772F8"/>
    <w:sectPr w:rsidR="001557A3" w:rsidSect="00E64045">
      <w:pgSz w:w="16838" w:h="11906" w:orient="landscape"/>
      <w:pgMar w:top="567" w:right="567" w:bottom="567"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0396" w:rsidRDefault="004E0396">
      <w:r>
        <w:separator/>
      </w:r>
    </w:p>
  </w:endnote>
  <w:endnote w:type="continuationSeparator" w:id="0">
    <w:p w:rsidR="004E0396" w:rsidRDefault="004E039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Candara">
    <w:panose1 w:val="020E0502030303020204"/>
    <w:charset w:val="00"/>
    <w:family w:val="swiss"/>
    <w:pitch w:val="variable"/>
    <w:sig w:usb0="A00002EF" w:usb1="4000A44B" w:usb2="00000000" w:usb3="00000000" w:csb0="0000019F" w:csb1="00000000"/>
  </w:font>
  <w:font w:name="Algerian">
    <w:panose1 w:val="04020705040A02060702"/>
    <w:charset w:val="00"/>
    <w:family w:val="decorativ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B4A" w:rsidRPr="00CE7BF3" w:rsidRDefault="00074B4A" w:rsidP="00CE7BF3">
    <w:pPr>
      <w:pStyle w:val="Pieddepage"/>
      <w:jc w:val="center"/>
      <w:rPr>
        <w:sz w:val="18"/>
        <w:szCs w:val="18"/>
        <w:lang w:val="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0396" w:rsidRDefault="004E0396">
      <w:r>
        <w:separator/>
      </w:r>
    </w:p>
  </w:footnote>
  <w:footnote w:type="continuationSeparator" w:id="0">
    <w:p w:rsidR="004E0396" w:rsidRDefault="004E039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615C" w:rsidRDefault="00F31E84">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849685" o:spid="_x0000_s6146" type="#_x0000_t75" style="position:absolute;margin-left:0;margin-top:0;width:538.5pt;height:538.5pt;z-index:-251657216;mso-position-horizontal:center;mso-position-horizontal-relative:margin;mso-position-vertical:center;mso-position-vertical-relative:margin" o:allowincell="f">
          <v:imagedata r:id="rId1" o:title="hand-ball3"/>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615C" w:rsidRDefault="00F31E84">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849686" o:spid="_x0000_s6147" type="#_x0000_t75" style="position:absolute;margin-left:0;margin-top:0;width:538.5pt;height:538.5pt;z-index:-251656192;mso-position-horizontal:center;mso-position-horizontal-relative:margin;mso-position-vertical:center;mso-position-vertical-relative:margin" o:allowincell="f">
          <v:imagedata r:id="rId1" o:title="hand-ball3"/>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615C" w:rsidRDefault="00F31E84">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849684" o:spid="_x0000_s6145" type="#_x0000_t75" style="position:absolute;margin-left:0;margin-top:0;width:538.5pt;height:538.5pt;z-index:-251658240;mso-position-horizontal:center;mso-position-horizontal-relative:margin;mso-position-vertical:center;mso-position-vertical-relative:margin" o:allowincell="f">
          <v:imagedata r:id="rId1" o:title="hand-ball3"/>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1pt;height:11pt" o:bullet="t">
        <v:imagedata r:id="rId1" o:title="mso410"/>
      </v:shape>
    </w:pict>
  </w:numPicBullet>
  <w:abstractNum w:abstractNumId="0">
    <w:nsid w:val="05E60240"/>
    <w:multiLevelType w:val="hybridMultilevel"/>
    <w:tmpl w:val="17240B1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8A13B26"/>
    <w:multiLevelType w:val="multilevel"/>
    <w:tmpl w:val="58E01AD6"/>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9AC2F7D"/>
    <w:multiLevelType w:val="hybridMultilevel"/>
    <w:tmpl w:val="1584D93C"/>
    <w:lvl w:ilvl="0" w:tplc="040C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9C6352D"/>
    <w:multiLevelType w:val="hybridMultilevel"/>
    <w:tmpl w:val="905695F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nsid w:val="0C06780C"/>
    <w:multiLevelType w:val="hybridMultilevel"/>
    <w:tmpl w:val="602612D8"/>
    <w:lvl w:ilvl="0" w:tplc="3A703FE2">
      <w:start w:val="1"/>
      <w:numFmt w:val="bullet"/>
      <w:lvlText w:val=""/>
      <w:lvlJc w:val="left"/>
      <w:pPr>
        <w:tabs>
          <w:tab w:val="num" w:pos="644"/>
        </w:tabs>
        <w:ind w:left="284" w:firstLine="0"/>
      </w:pPr>
      <w:rPr>
        <w:rFonts w:ascii="Wingdings" w:hAnsi="Wingdings" w:hint="default"/>
      </w:rPr>
    </w:lvl>
    <w:lvl w:ilvl="1" w:tplc="040C0003" w:tentative="1">
      <w:start w:val="1"/>
      <w:numFmt w:val="bullet"/>
      <w:lvlText w:val="o"/>
      <w:lvlJc w:val="left"/>
      <w:pPr>
        <w:tabs>
          <w:tab w:val="num" w:pos="-260"/>
        </w:tabs>
        <w:ind w:left="-260" w:hanging="360"/>
      </w:pPr>
      <w:rPr>
        <w:rFonts w:ascii="Courier New" w:hAnsi="Courier New" w:hint="default"/>
      </w:rPr>
    </w:lvl>
    <w:lvl w:ilvl="2" w:tplc="040C0005" w:tentative="1">
      <w:start w:val="1"/>
      <w:numFmt w:val="bullet"/>
      <w:lvlText w:val=""/>
      <w:lvlJc w:val="left"/>
      <w:pPr>
        <w:tabs>
          <w:tab w:val="num" w:pos="460"/>
        </w:tabs>
        <w:ind w:left="460" w:hanging="360"/>
      </w:pPr>
      <w:rPr>
        <w:rFonts w:ascii="Wingdings" w:hAnsi="Wingdings" w:hint="default"/>
      </w:rPr>
    </w:lvl>
    <w:lvl w:ilvl="3" w:tplc="040C0001" w:tentative="1">
      <w:start w:val="1"/>
      <w:numFmt w:val="bullet"/>
      <w:lvlText w:val=""/>
      <w:lvlJc w:val="left"/>
      <w:pPr>
        <w:tabs>
          <w:tab w:val="num" w:pos="1180"/>
        </w:tabs>
        <w:ind w:left="1180" w:hanging="360"/>
      </w:pPr>
      <w:rPr>
        <w:rFonts w:ascii="Symbol" w:hAnsi="Symbol" w:hint="default"/>
      </w:rPr>
    </w:lvl>
    <w:lvl w:ilvl="4" w:tplc="040C0003" w:tentative="1">
      <w:start w:val="1"/>
      <w:numFmt w:val="bullet"/>
      <w:lvlText w:val="o"/>
      <w:lvlJc w:val="left"/>
      <w:pPr>
        <w:tabs>
          <w:tab w:val="num" w:pos="1900"/>
        </w:tabs>
        <w:ind w:left="1900" w:hanging="360"/>
      </w:pPr>
      <w:rPr>
        <w:rFonts w:ascii="Courier New" w:hAnsi="Courier New" w:hint="default"/>
      </w:rPr>
    </w:lvl>
    <w:lvl w:ilvl="5" w:tplc="040C0005" w:tentative="1">
      <w:start w:val="1"/>
      <w:numFmt w:val="bullet"/>
      <w:lvlText w:val=""/>
      <w:lvlJc w:val="left"/>
      <w:pPr>
        <w:tabs>
          <w:tab w:val="num" w:pos="2620"/>
        </w:tabs>
        <w:ind w:left="2620" w:hanging="360"/>
      </w:pPr>
      <w:rPr>
        <w:rFonts w:ascii="Wingdings" w:hAnsi="Wingdings" w:hint="default"/>
      </w:rPr>
    </w:lvl>
    <w:lvl w:ilvl="6" w:tplc="040C0001" w:tentative="1">
      <w:start w:val="1"/>
      <w:numFmt w:val="bullet"/>
      <w:lvlText w:val=""/>
      <w:lvlJc w:val="left"/>
      <w:pPr>
        <w:tabs>
          <w:tab w:val="num" w:pos="3340"/>
        </w:tabs>
        <w:ind w:left="3340" w:hanging="360"/>
      </w:pPr>
      <w:rPr>
        <w:rFonts w:ascii="Symbol" w:hAnsi="Symbol" w:hint="default"/>
      </w:rPr>
    </w:lvl>
    <w:lvl w:ilvl="7" w:tplc="040C0003" w:tentative="1">
      <w:start w:val="1"/>
      <w:numFmt w:val="bullet"/>
      <w:lvlText w:val="o"/>
      <w:lvlJc w:val="left"/>
      <w:pPr>
        <w:tabs>
          <w:tab w:val="num" w:pos="4060"/>
        </w:tabs>
        <w:ind w:left="4060" w:hanging="360"/>
      </w:pPr>
      <w:rPr>
        <w:rFonts w:ascii="Courier New" w:hAnsi="Courier New" w:hint="default"/>
      </w:rPr>
    </w:lvl>
    <w:lvl w:ilvl="8" w:tplc="040C0005" w:tentative="1">
      <w:start w:val="1"/>
      <w:numFmt w:val="bullet"/>
      <w:lvlText w:val=""/>
      <w:lvlJc w:val="left"/>
      <w:pPr>
        <w:tabs>
          <w:tab w:val="num" w:pos="4780"/>
        </w:tabs>
        <w:ind w:left="4780" w:hanging="360"/>
      </w:pPr>
      <w:rPr>
        <w:rFonts w:ascii="Wingdings" w:hAnsi="Wingdings" w:hint="default"/>
      </w:rPr>
    </w:lvl>
  </w:abstractNum>
  <w:abstractNum w:abstractNumId="5">
    <w:nsid w:val="16172023"/>
    <w:multiLevelType w:val="hybridMultilevel"/>
    <w:tmpl w:val="79262A8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17640339"/>
    <w:multiLevelType w:val="multilevel"/>
    <w:tmpl w:val="D8B0541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190B62D4"/>
    <w:multiLevelType w:val="hybridMultilevel"/>
    <w:tmpl w:val="1FEAD1E4"/>
    <w:lvl w:ilvl="0" w:tplc="040C0001">
      <w:start w:val="1"/>
      <w:numFmt w:val="bullet"/>
      <w:lvlText w:val=""/>
      <w:lvlJc w:val="left"/>
      <w:pPr>
        <w:tabs>
          <w:tab w:val="num" w:pos="779"/>
        </w:tabs>
        <w:ind w:left="779" w:hanging="360"/>
      </w:pPr>
      <w:rPr>
        <w:rFonts w:ascii="Symbol" w:hAnsi="Symbol" w:hint="default"/>
      </w:rPr>
    </w:lvl>
    <w:lvl w:ilvl="1" w:tplc="040C0003">
      <w:start w:val="1"/>
      <w:numFmt w:val="bullet"/>
      <w:lvlText w:val="o"/>
      <w:lvlJc w:val="left"/>
      <w:pPr>
        <w:tabs>
          <w:tab w:val="num" w:pos="1499"/>
        </w:tabs>
        <w:ind w:left="1499" w:hanging="360"/>
      </w:pPr>
      <w:rPr>
        <w:rFonts w:ascii="Courier New" w:hAnsi="Courier New" w:cs="Courier New" w:hint="default"/>
      </w:rPr>
    </w:lvl>
    <w:lvl w:ilvl="2" w:tplc="040C0005" w:tentative="1">
      <w:start w:val="1"/>
      <w:numFmt w:val="bullet"/>
      <w:lvlText w:val=""/>
      <w:lvlJc w:val="left"/>
      <w:pPr>
        <w:tabs>
          <w:tab w:val="num" w:pos="2219"/>
        </w:tabs>
        <w:ind w:left="2219" w:hanging="360"/>
      </w:pPr>
      <w:rPr>
        <w:rFonts w:ascii="Wingdings" w:hAnsi="Wingdings" w:hint="default"/>
      </w:rPr>
    </w:lvl>
    <w:lvl w:ilvl="3" w:tplc="040C0001" w:tentative="1">
      <w:start w:val="1"/>
      <w:numFmt w:val="bullet"/>
      <w:lvlText w:val=""/>
      <w:lvlJc w:val="left"/>
      <w:pPr>
        <w:tabs>
          <w:tab w:val="num" w:pos="2939"/>
        </w:tabs>
        <w:ind w:left="2939" w:hanging="360"/>
      </w:pPr>
      <w:rPr>
        <w:rFonts w:ascii="Symbol" w:hAnsi="Symbol" w:hint="default"/>
      </w:rPr>
    </w:lvl>
    <w:lvl w:ilvl="4" w:tplc="040C0003" w:tentative="1">
      <w:start w:val="1"/>
      <w:numFmt w:val="bullet"/>
      <w:lvlText w:val="o"/>
      <w:lvlJc w:val="left"/>
      <w:pPr>
        <w:tabs>
          <w:tab w:val="num" w:pos="3659"/>
        </w:tabs>
        <w:ind w:left="3659" w:hanging="360"/>
      </w:pPr>
      <w:rPr>
        <w:rFonts w:ascii="Courier New" w:hAnsi="Courier New" w:cs="Courier New" w:hint="default"/>
      </w:rPr>
    </w:lvl>
    <w:lvl w:ilvl="5" w:tplc="040C0005" w:tentative="1">
      <w:start w:val="1"/>
      <w:numFmt w:val="bullet"/>
      <w:lvlText w:val=""/>
      <w:lvlJc w:val="left"/>
      <w:pPr>
        <w:tabs>
          <w:tab w:val="num" w:pos="4379"/>
        </w:tabs>
        <w:ind w:left="4379" w:hanging="360"/>
      </w:pPr>
      <w:rPr>
        <w:rFonts w:ascii="Wingdings" w:hAnsi="Wingdings" w:hint="default"/>
      </w:rPr>
    </w:lvl>
    <w:lvl w:ilvl="6" w:tplc="040C0001" w:tentative="1">
      <w:start w:val="1"/>
      <w:numFmt w:val="bullet"/>
      <w:lvlText w:val=""/>
      <w:lvlJc w:val="left"/>
      <w:pPr>
        <w:tabs>
          <w:tab w:val="num" w:pos="5099"/>
        </w:tabs>
        <w:ind w:left="5099" w:hanging="360"/>
      </w:pPr>
      <w:rPr>
        <w:rFonts w:ascii="Symbol" w:hAnsi="Symbol" w:hint="default"/>
      </w:rPr>
    </w:lvl>
    <w:lvl w:ilvl="7" w:tplc="040C0003" w:tentative="1">
      <w:start w:val="1"/>
      <w:numFmt w:val="bullet"/>
      <w:lvlText w:val="o"/>
      <w:lvlJc w:val="left"/>
      <w:pPr>
        <w:tabs>
          <w:tab w:val="num" w:pos="5819"/>
        </w:tabs>
        <w:ind w:left="5819" w:hanging="360"/>
      </w:pPr>
      <w:rPr>
        <w:rFonts w:ascii="Courier New" w:hAnsi="Courier New" w:cs="Courier New" w:hint="default"/>
      </w:rPr>
    </w:lvl>
    <w:lvl w:ilvl="8" w:tplc="040C0005" w:tentative="1">
      <w:start w:val="1"/>
      <w:numFmt w:val="bullet"/>
      <w:lvlText w:val=""/>
      <w:lvlJc w:val="left"/>
      <w:pPr>
        <w:tabs>
          <w:tab w:val="num" w:pos="6539"/>
        </w:tabs>
        <w:ind w:left="6539" w:hanging="360"/>
      </w:pPr>
      <w:rPr>
        <w:rFonts w:ascii="Wingdings" w:hAnsi="Wingdings" w:hint="default"/>
      </w:rPr>
    </w:lvl>
  </w:abstractNum>
  <w:abstractNum w:abstractNumId="8">
    <w:nsid w:val="1B1B05F7"/>
    <w:multiLevelType w:val="hybridMultilevel"/>
    <w:tmpl w:val="1CC8ADC2"/>
    <w:lvl w:ilvl="0" w:tplc="EBA0D5DE">
      <w:start w:val="1"/>
      <w:numFmt w:val="bullet"/>
      <w:lvlText w:val=""/>
      <w:lvlJc w:val="left"/>
      <w:pPr>
        <w:tabs>
          <w:tab w:val="num" w:pos="360"/>
        </w:tabs>
        <w:ind w:left="0" w:firstLine="0"/>
      </w:pPr>
      <w:rPr>
        <w:rFonts w:ascii="Symbol" w:hAnsi="Symbol" w:hint="default"/>
      </w:rPr>
    </w:lvl>
    <w:lvl w:ilvl="1" w:tplc="F6D600E6">
      <w:start w:val="1"/>
      <w:numFmt w:val="bullet"/>
      <w:lvlText w:val=""/>
      <w:lvlJc w:val="left"/>
      <w:pPr>
        <w:tabs>
          <w:tab w:val="num" w:pos="1440"/>
        </w:tabs>
        <w:ind w:left="1080" w:firstLine="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nsid w:val="23786547"/>
    <w:multiLevelType w:val="hybridMultilevel"/>
    <w:tmpl w:val="3392DDBE"/>
    <w:lvl w:ilvl="0" w:tplc="040C000B">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D1867C12">
      <w:numFmt w:val="bullet"/>
      <w:lvlText w:val="-"/>
      <w:lvlJc w:val="left"/>
      <w:pPr>
        <w:tabs>
          <w:tab w:val="num" w:pos="3600"/>
        </w:tabs>
        <w:ind w:left="3600" w:hanging="360"/>
      </w:pPr>
      <w:rPr>
        <w:rFonts w:ascii="Times New Roman" w:eastAsia="Times New Roman" w:hAnsi="Times New Roman" w:cs="Times New Roman"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nsid w:val="27A05929"/>
    <w:multiLevelType w:val="hybridMultilevel"/>
    <w:tmpl w:val="E7181B96"/>
    <w:lvl w:ilvl="0" w:tplc="8FC28D62">
      <w:start w:val="1"/>
      <w:numFmt w:val="bullet"/>
      <w:lvlText w:val=""/>
      <w:lvlPicBulletId w:val="0"/>
      <w:lvlJc w:val="left"/>
      <w:pPr>
        <w:tabs>
          <w:tab w:val="num" w:pos="822"/>
        </w:tabs>
        <w:ind w:left="397" w:firstLine="113"/>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382E74D9"/>
    <w:multiLevelType w:val="hybridMultilevel"/>
    <w:tmpl w:val="4996765E"/>
    <w:lvl w:ilvl="0" w:tplc="040C0001">
      <w:start w:val="1"/>
      <w:numFmt w:val="bullet"/>
      <w:lvlText w:val=""/>
      <w:lvlJc w:val="left"/>
      <w:pPr>
        <w:tabs>
          <w:tab w:val="num" w:pos="779"/>
        </w:tabs>
        <w:ind w:left="779" w:hanging="360"/>
      </w:pPr>
      <w:rPr>
        <w:rFonts w:ascii="Symbol" w:hAnsi="Symbol" w:hint="default"/>
      </w:rPr>
    </w:lvl>
    <w:lvl w:ilvl="1" w:tplc="040C0003">
      <w:start w:val="1"/>
      <w:numFmt w:val="bullet"/>
      <w:lvlText w:val="o"/>
      <w:lvlJc w:val="left"/>
      <w:pPr>
        <w:tabs>
          <w:tab w:val="num" w:pos="1499"/>
        </w:tabs>
        <w:ind w:left="1499" w:hanging="360"/>
      </w:pPr>
      <w:rPr>
        <w:rFonts w:ascii="Courier New" w:hAnsi="Courier New" w:cs="Courier New" w:hint="default"/>
      </w:rPr>
    </w:lvl>
    <w:lvl w:ilvl="2" w:tplc="040C0005" w:tentative="1">
      <w:start w:val="1"/>
      <w:numFmt w:val="bullet"/>
      <w:lvlText w:val=""/>
      <w:lvlJc w:val="left"/>
      <w:pPr>
        <w:tabs>
          <w:tab w:val="num" w:pos="2219"/>
        </w:tabs>
        <w:ind w:left="2219" w:hanging="360"/>
      </w:pPr>
      <w:rPr>
        <w:rFonts w:ascii="Wingdings" w:hAnsi="Wingdings" w:hint="default"/>
      </w:rPr>
    </w:lvl>
    <w:lvl w:ilvl="3" w:tplc="040C0001" w:tentative="1">
      <w:start w:val="1"/>
      <w:numFmt w:val="bullet"/>
      <w:lvlText w:val=""/>
      <w:lvlJc w:val="left"/>
      <w:pPr>
        <w:tabs>
          <w:tab w:val="num" w:pos="2939"/>
        </w:tabs>
        <w:ind w:left="2939" w:hanging="360"/>
      </w:pPr>
      <w:rPr>
        <w:rFonts w:ascii="Symbol" w:hAnsi="Symbol" w:hint="default"/>
      </w:rPr>
    </w:lvl>
    <w:lvl w:ilvl="4" w:tplc="040C0003" w:tentative="1">
      <w:start w:val="1"/>
      <w:numFmt w:val="bullet"/>
      <w:lvlText w:val="o"/>
      <w:lvlJc w:val="left"/>
      <w:pPr>
        <w:tabs>
          <w:tab w:val="num" w:pos="3659"/>
        </w:tabs>
        <w:ind w:left="3659" w:hanging="360"/>
      </w:pPr>
      <w:rPr>
        <w:rFonts w:ascii="Courier New" w:hAnsi="Courier New" w:cs="Courier New" w:hint="default"/>
      </w:rPr>
    </w:lvl>
    <w:lvl w:ilvl="5" w:tplc="040C0005" w:tentative="1">
      <w:start w:val="1"/>
      <w:numFmt w:val="bullet"/>
      <w:lvlText w:val=""/>
      <w:lvlJc w:val="left"/>
      <w:pPr>
        <w:tabs>
          <w:tab w:val="num" w:pos="4379"/>
        </w:tabs>
        <w:ind w:left="4379" w:hanging="360"/>
      </w:pPr>
      <w:rPr>
        <w:rFonts w:ascii="Wingdings" w:hAnsi="Wingdings" w:hint="default"/>
      </w:rPr>
    </w:lvl>
    <w:lvl w:ilvl="6" w:tplc="040C0001" w:tentative="1">
      <w:start w:val="1"/>
      <w:numFmt w:val="bullet"/>
      <w:lvlText w:val=""/>
      <w:lvlJc w:val="left"/>
      <w:pPr>
        <w:tabs>
          <w:tab w:val="num" w:pos="5099"/>
        </w:tabs>
        <w:ind w:left="5099" w:hanging="360"/>
      </w:pPr>
      <w:rPr>
        <w:rFonts w:ascii="Symbol" w:hAnsi="Symbol" w:hint="default"/>
      </w:rPr>
    </w:lvl>
    <w:lvl w:ilvl="7" w:tplc="040C0003" w:tentative="1">
      <w:start w:val="1"/>
      <w:numFmt w:val="bullet"/>
      <w:lvlText w:val="o"/>
      <w:lvlJc w:val="left"/>
      <w:pPr>
        <w:tabs>
          <w:tab w:val="num" w:pos="5819"/>
        </w:tabs>
        <w:ind w:left="5819" w:hanging="360"/>
      </w:pPr>
      <w:rPr>
        <w:rFonts w:ascii="Courier New" w:hAnsi="Courier New" w:cs="Courier New" w:hint="default"/>
      </w:rPr>
    </w:lvl>
    <w:lvl w:ilvl="8" w:tplc="040C0005" w:tentative="1">
      <w:start w:val="1"/>
      <w:numFmt w:val="bullet"/>
      <w:lvlText w:val=""/>
      <w:lvlJc w:val="left"/>
      <w:pPr>
        <w:tabs>
          <w:tab w:val="num" w:pos="6539"/>
        </w:tabs>
        <w:ind w:left="6539" w:hanging="360"/>
      </w:pPr>
      <w:rPr>
        <w:rFonts w:ascii="Wingdings" w:hAnsi="Wingdings" w:hint="default"/>
      </w:rPr>
    </w:lvl>
  </w:abstractNum>
  <w:abstractNum w:abstractNumId="12">
    <w:nsid w:val="41C60DC1"/>
    <w:multiLevelType w:val="hybridMultilevel"/>
    <w:tmpl w:val="BF8618FA"/>
    <w:lvl w:ilvl="0" w:tplc="BA1E97D0">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43A9777F"/>
    <w:multiLevelType w:val="multilevel"/>
    <w:tmpl w:val="3392DDB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numFmt w:val="bullet"/>
      <w:lvlText w:val="-"/>
      <w:lvlJc w:val="left"/>
      <w:pPr>
        <w:tabs>
          <w:tab w:val="num" w:pos="3600"/>
        </w:tabs>
        <w:ind w:left="3600" w:hanging="360"/>
      </w:pPr>
      <w:rPr>
        <w:rFonts w:ascii="Times New Roman" w:eastAsia="Times New Roman" w:hAnsi="Times New Roman"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47240319"/>
    <w:multiLevelType w:val="hybridMultilevel"/>
    <w:tmpl w:val="E6B8D97C"/>
    <w:lvl w:ilvl="0" w:tplc="040C000B">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D1867C12">
      <w:numFmt w:val="bullet"/>
      <w:lvlText w:val="-"/>
      <w:lvlJc w:val="left"/>
      <w:pPr>
        <w:tabs>
          <w:tab w:val="num" w:pos="3600"/>
        </w:tabs>
        <w:ind w:left="3600" w:hanging="360"/>
      </w:pPr>
      <w:rPr>
        <w:rFonts w:ascii="Times New Roman" w:eastAsia="Times New Roman" w:hAnsi="Times New Roman"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47B118FE"/>
    <w:multiLevelType w:val="hybridMultilevel"/>
    <w:tmpl w:val="178EFE86"/>
    <w:lvl w:ilvl="0" w:tplc="8FC28D62">
      <w:start w:val="1"/>
      <w:numFmt w:val="bullet"/>
      <w:lvlText w:val=""/>
      <w:lvlPicBulletId w:val="0"/>
      <w:lvlJc w:val="left"/>
      <w:pPr>
        <w:tabs>
          <w:tab w:val="num" w:pos="822"/>
        </w:tabs>
        <w:ind w:left="397" w:firstLine="113"/>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49B4402D"/>
    <w:multiLevelType w:val="multilevel"/>
    <w:tmpl w:val="1FEAD1E4"/>
    <w:lvl w:ilvl="0">
      <w:start w:val="1"/>
      <w:numFmt w:val="bullet"/>
      <w:lvlText w:val=""/>
      <w:lvlJc w:val="left"/>
      <w:pPr>
        <w:tabs>
          <w:tab w:val="num" w:pos="779"/>
        </w:tabs>
        <w:ind w:left="779" w:hanging="360"/>
      </w:pPr>
      <w:rPr>
        <w:rFonts w:ascii="Symbol" w:hAnsi="Symbol" w:hint="default"/>
      </w:rPr>
    </w:lvl>
    <w:lvl w:ilvl="1">
      <w:start w:val="1"/>
      <w:numFmt w:val="bullet"/>
      <w:lvlText w:val="o"/>
      <w:lvlJc w:val="left"/>
      <w:pPr>
        <w:tabs>
          <w:tab w:val="num" w:pos="1499"/>
        </w:tabs>
        <w:ind w:left="1499" w:hanging="360"/>
      </w:pPr>
      <w:rPr>
        <w:rFonts w:ascii="Courier New" w:hAnsi="Courier New" w:cs="Courier New" w:hint="default"/>
      </w:rPr>
    </w:lvl>
    <w:lvl w:ilvl="2">
      <w:start w:val="1"/>
      <w:numFmt w:val="bullet"/>
      <w:lvlText w:val=""/>
      <w:lvlJc w:val="left"/>
      <w:pPr>
        <w:tabs>
          <w:tab w:val="num" w:pos="2219"/>
        </w:tabs>
        <w:ind w:left="2219" w:hanging="360"/>
      </w:pPr>
      <w:rPr>
        <w:rFonts w:ascii="Wingdings" w:hAnsi="Wingdings" w:hint="default"/>
      </w:rPr>
    </w:lvl>
    <w:lvl w:ilvl="3">
      <w:start w:val="1"/>
      <w:numFmt w:val="bullet"/>
      <w:lvlText w:val=""/>
      <w:lvlJc w:val="left"/>
      <w:pPr>
        <w:tabs>
          <w:tab w:val="num" w:pos="2939"/>
        </w:tabs>
        <w:ind w:left="2939" w:hanging="360"/>
      </w:pPr>
      <w:rPr>
        <w:rFonts w:ascii="Symbol" w:hAnsi="Symbol" w:hint="default"/>
      </w:rPr>
    </w:lvl>
    <w:lvl w:ilvl="4">
      <w:start w:val="1"/>
      <w:numFmt w:val="bullet"/>
      <w:lvlText w:val="o"/>
      <w:lvlJc w:val="left"/>
      <w:pPr>
        <w:tabs>
          <w:tab w:val="num" w:pos="3659"/>
        </w:tabs>
        <w:ind w:left="3659" w:hanging="360"/>
      </w:pPr>
      <w:rPr>
        <w:rFonts w:ascii="Courier New" w:hAnsi="Courier New" w:cs="Courier New" w:hint="default"/>
      </w:rPr>
    </w:lvl>
    <w:lvl w:ilvl="5">
      <w:start w:val="1"/>
      <w:numFmt w:val="bullet"/>
      <w:lvlText w:val=""/>
      <w:lvlJc w:val="left"/>
      <w:pPr>
        <w:tabs>
          <w:tab w:val="num" w:pos="4379"/>
        </w:tabs>
        <w:ind w:left="4379" w:hanging="360"/>
      </w:pPr>
      <w:rPr>
        <w:rFonts w:ascii="Wingdings" w:hAnsi="Wingdings" w:hint="default"/>
      </w:rPr>
    </w:lvl>
    <w:lvl w:ilvl="6">
      <w:start w:val="1"/>
      <w:numFmt w:val="bullet"/>
      <w:lvlText w:val=""/>
      <w:lvlJc w:val="left"/>
      <w:pPr>
        <w:tabs>
          <w:tab w:val="num" w:pos="5099"/>
        </w:tabs>
        <w:ind w:left="5099" w:hanging="360"/>
      </w:pPr>
      <w:rPr>
        <w:rFonts w:ascii="Symbol" w:hAnsi="Symbol" w:hint="default"/>
      </w:rPr>
    </w:lvl>
    <w:lvl w:ilvl="7">
      <w:start w:val="1"/>
      <w:numFmt w:val="bullet"/>
      <w:lvlText w:val="o"/>
      <w:lvlJc w:val="left"/>
      <w:pPr>
        <w:tabs>
          <w:tab w:val="num" w:pos="5819"/>
        </w:tabs>
        <w:ind w:left="5819" w:hanging="360"/>
      </w:pPr>
      <w:rPr>
        <w:rFonts w:ascii="Courier New" w:hAnsi="Courier New" w:cs="Courier New" w:hint="default"/>
      </w:rPr>
    </w:lvl>
    <w:lvl w:ilvl="8">
      <w:start w:val="1"/>
      <w:numFmt w:val="bullet"/>
      <w:lvlText w:val=""/>
      <w:lvlJc w:val="left"/>
      <w:pPr>
        <w:tabs>
          <w:tab w:val="num" w:pos="6539"/>
        </w:tabs>
        <w:ind w:left="6539" w:hanging="360"/>
      </w:pPr>
      <w:rPr>
        <w:rFonts w:ascii="Wingdings" w:hAnsi="Wingdings" w:hint="default"/>
      </w:rPr>
    </w:lvl>
  </w:abstractNum>
  <w:abstractNum w:abstractNumId="17">
    <w:nsid w:val="4A1258CD"/>
    <w:multiLevelType w:val="hybridMultilevel"/>
    <w:tmpl w:val="00EA6410"/>
    <w:lvl w:ilvl="0" w:tplc="040C0003">
      <w:start w:val="1"/>
      <w:numFmt w:val="bullet"/>
      <w:lvlText w:val="o"/>
      <w:lvlJc w:val="left"/>
      <w:pPr>
        <w:tabs>
          <w:tab w:val="num" w:pos="-260"/>
        </w:tabs>
        <w:ind w:left="-260" w:hanging="360"/>
      </w:pPr>
      <w:rPr>
        <w:rFonts w:ascii="Courier New" w:hAnsi="Courier New" w:hint="default"/>
      </w:rPr>
    </w:lvl>
    <w:lvl w:ilvl="1" w:tplc="BA1E97D0">
      <w:start w:val="1"/>
      <w:numFmt w:val="bullet"/>
      <w:lvlText w:val=""/>
      <w:lvlJc w:val="left"/>
      <w:pPr>
        <w:tabs>
          <w:tab w:val="num" w:pos="360"/>
        </w:tabs>
        <w:ind w:left="0" w:firstLine="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nsid w:val="4B855F78"/>
    <w:multiLevelType w:val="hybridMultilevel"/>
    <w:tmpl w:val="2CFAFFF0"/>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4E5F584A"/>
    <w:multiLevelType w:val="hybridMultilevel"/>
    <w:tmpl w:val="A538FC4A"/>
    <w:lvl w:ilvl="0" w:tplc="040C0001">
      <w:start w:val="1"/>
      <w:numFmt w:val="bullet"/>
      <w:lvlText w:val=""/>
      <w:lvlJc w:val="left"/>
      <w:pPr>
        <w:tabs>
          <w:tab w:val="num" w:pos="720"/>
        </w:tabs>
        <w:ind w:left="720" w:hanging="360"/>
      </w:pPr>
      <w:rPr>
        <w:rFonts w:ascii="Symbol" w:hAnsi="Symbol" w:hint="default"/>
      </w:rPr>
    </w:lvl>
    <w:lvl w:ilvl="1" w:tplc="2A50A754">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nsid w:val="4F2B67AA"/>
    <w:multiLevelType w:val="hybridMultilevel"/>
    <w:tmpl w:val="7842EB84"/>
    <w:lvl w:ilvl="0" w:tplc="040C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4FA71213"/>
    <w:multiLevelType w:val="hybridMultilevel"/>
    <w:tmpl w:val="0BF4EF9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nsid w:val="56C4760F"/>
    <w:multiLevelType w:val="hybridMultilevel"/>
    <w:tmpl w:val="F370D424"/>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5BDA759D"/>
    <w:multiLevelType w:val="hybridMultilevel"/>
    <w:tmpl w:val="58E01AD6"/>
    <w:lvl w:ilvl="0" w:tplc="040C000B">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658443C6"/>
    <w:multiLevelType w:val="multilevel"/>
    <w:tmpl w:val="20722A8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6F78149F"/>
    <w:multiLevelType w:val="hybridMultilevel"/>
    <w:tmpl w:val="B63A708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710065B9"/>
    <w:multiLevelType w:val="hybridMultilevel"/>
    <w:tmpl w:val="85440B40"/>
    <w:lvl w:ilvl="0" w:tplc="BA1E97D0">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36122AE"/>
    <w:multiLevelType w:val="hybridMultilevel"/>
    <w:tmpl w:val="95C4EB26"/>
    <w:lvl w:ilvl="0" w:tplc="BA1E97D0">
      <w:start w:val="1"/>
      <w:numFmt w:val="bullet"/>
      <w:lvlText w:val=""/>
      <w:lvlJc w:val="left"/>
      <w:pPr>
        <w:tabs>
          <w:tab w:val="num" w:pos="360"/>
        </w:tabs>
        <w:ind w:left="0" w:firstLine="0"/>
      </w:pPr>
      <w:rPr>
        <w:rFonts w:ascii="Symbol" w:hAnsi="Symbol" w:hint="default"/>
        <w:color w:val="auto"/>
      </w:rPr>
    </w:lvl>
    <w:lvl w:ilvl="1" w:tplc="040C0001">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nsid w:val="7461101C"/>
    <w:multiLevelType w:val="hybridMultilevel"/>
    <w:tmpl w:val="F4FE486A"/>
    <w:lvl w:ilvl="0" w:tplc="8FC28D62">
      <w:start w:val="1"/>
      <w:numFmt w:val="bullet"/>
      <w:lvlText w:val=""/>
      <w:lvlPicBulletId w:val="0"/>
      <w:lvlJc w:val="left"/>
      <w:pPr>
        <w:tabs>
          <w:tab w:val="num" w:pos="822"/>
        </w:tabs>
        <w:ind w:left="397" w:firstLine="113"/>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77096096"/>
    <w:multiLevelType w:val="hybridMultilevel"/>
    <w:tmpl w:val="602612D8"/>
    <w:lvl w:ilvl="0" w:tplc="F6D600E6">
      <w:start w:val="1"/>
      <w:numFmt w:val="bullet"/>
      <w:lvlText w:val=""/>
      <w:lvlJc w:val="left"/>
      <w:pPr>
        <w:tabs>
          <w:tab w:val="num" w:pos="360"/>
        </w:tabs>
        <w:ind w:left="0" w:firstLine="0"/>
      </w:pPr>
      <w:rPr>
        <w:rFonts w:ascii="Symbol" w:hAnsi="Symbol" w:hint="default"/>
      </w:rPr>
    </w:lvl>
    <w:lvl w:ilvl="1" w:tplc="040C0003" w:tentative="1">
      <w:start w:val="1"/>
      <w:numFmt w:val="bullet"/>
      <w:lvlText w:val="o"/>
      <w:lvlJc w:val="left"/>
      <w:pPr>
        <w:tabs>
          <w:tab w:val="num" w:pos="-260"/>
        </w:tabs>
        <w:ind w:left="-260" w:hanging="360"/>
      </w:pPr>
      <w:rPr>
        <w:rFonts w:ascii="Courier New" w:hAnsi="Courier New" w:hint="default"/>
      </w:rPr>
    </w:lvl>
    <w:lvl w:ilvl="2" w:tplc="040C0005" w:tentative="1">
      <w:start w:val="1"/>
      <w:numFmt w:val="bullet"/>
      <w:lvlText w:val=""/>
      <w:lvlJc w:val="left"/>
      <w:pPr>
        <w:tabs>
          <w:tab w:val="num" w:pos="460"/>
        </w:tabs>
        <w:ind w:left="460" w:hanging="360"/>
      </w:pPr>
      <w:rPr>
        <w:rFonts w:ascii="Wingdings" w:hAnsi="Wingdings" w:hint="default"/>
      </w:rPr>
    </w:lvl>
    <w:lvl w:ilvl="3" w:tplc="040C0001" w:tentative="1">
      <w:start w:val="1"/>
      <w:numFmt w:val="bullet"/>
      <w:lvlText w:val=""/>
      <w:lvlJc w:val="left"/>
      <w:pPr>
        <w:tabs>
          <w:tab w:val="num" w:pos="1180"/>
        </w:tabs>
        <w:ind w:left="1180" w:hanging="360"/>
      </w:pPr>
      <w:rPr>
        <w:rFonts w:ascii="Symbol" w:hAnsi="Symbol" w:hint="default"/>
      </w:rPr>
    </w:lvl>
    <w:lvl w:ilvl="4" w:tplc="040C0003" w:tentative="1">
      <w:start w:val="1"/>
      <w:numFmt w:val="bullet"/>
      <w:lvlText w:val="o"/>
      <w:lvlJc w:val="left"/>
      <w:pPr>
        <w:tabs>
          <w:tab w:val="num" w:pos="1900"/>
        </w:tabs>
        <w:ind w:left="1900" w:hanging="360"/>
      </w:pPr>
      <w:rPr>
        <w:rFonts w:ascii="Courier New" w:hAnsi="Courier New" w:hint="default"/>
      </w:rPr>
    </w:lvl>
    <w:lvl w:ilvl="5" w:tplc="040C0005" w:tentative="1">
      <w:start w:val="1"/>
      <w:numFmt w:val="bullet"/>
      <w:lvlText w:val=""/>
      <w:lvlJc w:val="left"/>
      <w:pPr>
        <w:tabs>
          <w:tab w:val="num" w:pos="2620"/>
        </w:tabs>
        <w:ind w:left="2620" w:hanging="360"/>
      </w:pPr>
      <w:rPr>
        <w:rFonts w:ascii="Wingdings" w:hAnsi="Wingdings" w:hint="default"/>
      </w:rPr>
    </w:lvl>
    <w:lvl w:ilvl="6" w:tplc="040C0001" w:tentative="1">
      <w:start w:val="1"/>
      <w:numFmt w:val="bullet"/>
      <w:lvlText w:val=""/>
      <w:lvlJc w:val="left"/>
      <w:pPr>
        <w:tabs>
          <w:tab w:val="num" w:pos="3340"/>
        </w:tabs>
        <w:ind w:left="3340" w:hanging="360"/>
      </w:pPr>
      <w:rPr>
        <w:rFonts w:ascii="Symbol" w:hAnsi="Symbol" w:hint="default"/>
      </w:rPr>
    </w:lvl>
    <w:lvl w:ilvl="7" w:tplc="040C0003" w:tentative="1">
      <w:start w:val="1"/>
      <w:numFmt w:val="bullet"/>
      <w:lvlText w:val="o"/>
      <w:lvlJc w:val="left"/>
      <w:pPr>
        <w:tabs>
          <w:tab w:val="num" w:pos="4060"/>
        </w:tabs>
        <w:ind w:left="4060" w:hanging="360"/>
      </w:pPr>
      <w:rPr>
        <w:rFonts w:ascii="Courier New" w:hAnsi="Courier New" w:hint="default"/>
      </w:rPr>
    </w:lvl>
    <w:lvl w:ilvl="8" w:tplc="040C0005" w:tentative="1">
      <w:start w:val="1"/>
      <w:numFmt w:val="bullet"/>
      <w:lvlText w:val=""/>
      <w:lvlJc w:val="left"/>
      <w:pPr>
        <w:tabs>
          <w:tab w:val="num" w:pos="4780"/>
        </w:tabs>
        <w:ind w:left="4780" w:hanging="360"/>
      </w:pPr>
      <w:rPr>
        <w:rFonts w:ascii="Wingdings" w:hAnsi="Wingdings" w:hint="default"/>
      </w:rPr>
    </w:lvl>
  </w:abstractNum>
  <w:abstractNum w:abstractNumId="30">
    <w:nsid w:val="7AC226AE"/>
    <w:multiLevelType w:val="multilevel"/>
    <w:tmpl w:val="D8B0541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nsid w:val="7D591B5A"/>
    <w:multiLevelType w:val="hybridMultilevel"/>
    <w:tmpl w:val="20722A80"/>
    <w:lvl w:ilvl="0" w:tplc="040C0001">
      <w:start w:val="1"/>
      <w:numFmt w:val="bullet"/>
      <w:lvlText w:val=""/>
      <w:lvlJc w:val="left"/>
      <w:pPr>
        <w:tabs>
          <w:tab w:val="num" w:pos="720"/>
        </w:tabs>
        <w:ind w:left="720" w:hanging="360"/>
      </w:pPr>
      <w:rPr>
        <w:rFonts w:ascii="Symbol" w:hAnsi="Symbol" w:hint="default"/>
      </w:rPr>
    </w:lvl>
    <w:lvl w:ilvl="1" w:tplc="04090009">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21"/>
  </w:num>
  <w:num w:numId="3">
    <w:abstractNumId w:val="7"/>
  </w:num>
  <w:num w:numId="4">
    <w:abstractNumId w:val="25"/>
  </w:num>
  <w:num w:numId="5">
    <w:abstractNumId w:val="23"/>
  </w:num>
  <w:num w:numId="6">
    <w:abstractNumId w:val="14"/>
  </w:num>
  <w:num w:numId="7">
    <w:abstractNumId w:val="9"/>
  </w:num>
  <w:num w:numId="8">
    <w:abstractNumId w:val="13"/>
  </w:num>
  <w:num w:numId="9">
    <w:abstractNumId w:val="29"/>
  </w:num>
  <w:num w:numId="10">
    <w:abstractNumId w:val="4"/>
  </w:num>
  <w:num w:numId="11">
    <w:abstractNumId w:val="3"/>
  </w:num>
  <w:num w:numId="12">
    <w:abstractNumId w:val="18"/>
  </w:num>
  <w:num w:numId="13">
    <w:abstractNumId w:val="8"/>
  </w:num>
  <w:num w:numId="14">
    <w:abstractNumId w:val="30"/>
  </w:num>
  <w:num w:numId="15">
    <w:abstractNumId w:val="2"/>
  </w:num>
  <w:num w:numId="16">
    <w:abstractNumId w:val="6"/>
  </w:num>
  <w:num w:numId="17">
    <w:abstractNumId w:val="20"/>
  </w:num>
  <w:num w:numId="18">
    <w:abstractNumId w:val="17"/>
  </w:num>
  <w:num w:numId="19">
    <w:abstractNumId w:val="27"/>
  </w:num>
  <w:num w:numId="20">
    <w:abstractNumId w:val="16"/>
  </w:num>
  <w:num w:numId="21">
    <w:abstractNumId w:val="11"/>
  </w:num>
  <w:num w:numId="22">
    <w:abstractNumId w:val="28"/>
  </w:num>
  <w:num w:numId="23">
    <w:abstractNumId w:val="10"/>
  </w:num>
  <w:num w:numId="24">
    <w:abstractNumId w:val="15"/>
  </w:num>
  <w:num w:numId="25">
    <w:abstractNumId w:val="1"/>
  </w:num>
  <w:num w:numId="26">
    <w:abstractNumId w:val="22"/>
  </w:num>
  <w:num w:numId="27">
    <w:abstractNumId w:val="31"/>
  </w:num>
  <w:num w:numId="28">
    <w:abstractNumId w:val="24"/>
  </w:num>
  <w:num w:numId="29">
    <w:abstractNumId w:val="19"/>
  </w:num>
  <w:num w:numId="30">
    <w:abstractNumId w:val="12"/>
  </w:num>
  <w:num w:numId="31">
    <w:abstractNumId w:val="26"/>
  </w:num>
  <w:num w:numId="3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embedSystemFonts/>
  <w:proofState w:spelling="clean" w:grammar="clean"/>
  <w:stylePaneFormatFilter w:val="3F01"/>
  <w:defaultTabStop w:val="708"/>
  <w:hyphenationZone w:val="425"/>
  <w:drawingGridHorizontalSpacing w:val="120"/>
  <w:displayHorizontalDrawingGridEvery w:val="2"/>
  <w:displayVerticalDrawingGridEvery w:val="2"/>
  <w:characterSpacingControl w:val="doNotCompress"/>
  <w:hdrShapeDefaults>
    <o:shapedefaults v:ext="edit" spidmax="8194"/>
    <o:shapelayout v:ext="edit">
      <o:idmap v:ext="edit" data="6"/>
    </o:shapelayout>
  </w:hdrShapeDefaults>
  <w:footnotePr>
    <w:footnote w:id="-1"/>
    <w:footnote w:id="0"/>
  </w:footnotePr>
  <w:endnotePr>
    <w:endnote w:id="-1"/>
    <w:endnote w:id="0"/>
  </w:endnotePr>
  <w:compat/>
  <w:rsids>
    <w:rsidRoot w:val="004A0E24"/>
    <w:rsid w:val="00000E66"/>
    <w:rsid w:val="00074B4A"/>
    <w:rsid w:val="00075E04"/>
    <w:rsid w:val="000B42A8"/>
    <w:rsid w:val="001159F0"/>
    <w:rsid w:val="00117358"/>
    <w:rsid w:val="001557A3"/>
    <w:rsid w:val="0016612F"/>
    <w:rsid w:val="00171B85"/>
    <w:rsid w:val="00184387"/>
    <w:rsid w:val="00184873"/>
    <w:rsid w:val="00184CCC"/>
    <w:rsid w:val="001934A1"/>
    <w:rsid w:val="001A6F63"/>
    <w:rsid w:val="001B0F20"/>
    <w:rsid w:val="001C095A"/>
    <w:rsid w:val="001C1E7C"/>
    <w:rsid w:val="001D7ACA"/>
    <w:rsid w:val="001E1762"/>
    <w:rsid w:val="001F44BF"/>
    <w:rsid w:val="001F5A4F"/>
    <w:rsid w:val="00201D09"/>
    <w:rsid w:val="00227A58"/>
    <w:rsid w:val="00240491"/>
    <w:rsid w:val="002470B3"/>
    <w:rsid w:val="00261A77"/>
    <w:rsid w:val="002853AD"/>
    <w:rsid w:val="00291299"/>
    <w:rsid w:val="00293A18"/>
    <w:rsid w:val="002946CA"/>
    <w:rsid w:val="002D0911"/>
    <w:rsid w:val="002F79D3"/>
    <w:rsid w:val="003704A0"/>
    <w:rsid w:val="003827CB"/>
    <w:rsid w:val="003852DB"/>
    <w:rsid w:val="004157BF"/>
    <w:rsid w:val="004769C3"/>
    <w:rsid w:val="004A0E24"/>
    <w:rsid w:val="004A2121"/>
    <w:rsid w:val="004E0396"/>
    <w:rsid w:val="004E3617"/>
    <w:rsid w:val="00533BB3"/>
    <w:rsid w:val="00553C9E"/>
    <w:rsid w:val="005B2BB2"/>
    <w:rsid w:val="005D5626"/>
    <w:rsid w:val="00605A06"/>
    <w:rsid w:val="006455AB"/>
    <w:rsid w:val="00647741"/>
    <w:rsid w:val="006772F8"/>
    <w:rsid w:val="006B11B5"/>
    <w:rsid w:val="0070615C"/>
    <w:rsid w:val="00707059"/>
    <w:rsid w:val="007C2364"/>
    <w:rsid w:val="007E519C"/>
    <w:rsid w:val="00820B72"/>
    <w:rsid w:val="008578DB"/>
    <w:rsid w:val="0086751D"/>
    <w:rsid w:val="008730DF"/>
    <w:rsid w:val="008921CE"/>
    <w:rsid w:val="008B6522"/>
    <w:rsid w:val="008E4D19"/>
    <w:rsid w:val="008F4F20"/>
    <w:rsid w:val="00904432"/>
    <w:rsid w:val="00917C43"/>
    <w:rsid w:val="009225FD"/>
    <w:rsid w:val="00955FD6"/>
    <w:rsid w:val="00971B43"/>
    <w:rsid w:val="009B63AB"/>
    <w:rsid w:val="00A42913"/>
    <w:rsid w:val="00AC0AFB"/>
    <w:rsid w:val="00BA1102"/>
    <w:rsid w:val="00BA4C1E"/>
    <w:rsid w:val="00BA4CEE"/>
    <w:rsid w:val="00BE6296"/>
    <w:rsid w:val="00BE6F20"/>
    <w:rsid w:val="00C00039"/>
    <w:rsid w:val="00C1361F"/>
    <w:rsid w:val="00CA3162"/>
    <w:rsid w:val="00CA5624"/>
    <w:rsid w:val="00CD4EF0"/>
    <w:rsid w:val="00CE7BF3"/>
    <w:rsid w:val="00D04196"/>
    <w:rsid w:val="00D55DE2"/>
    <w:rsid w:val="00DD7387"/>
    <w:rsid w:val="00E1259F"/>
    <w:rsid w:val="00E320B2"/>
    <w:rsid w:val="00E4172A"/>
    <w:rsid w:val="00E545F0"/>
    <w:rsid w:val="00E55BF6"/>
    <w:rsid w:val="00E64045"/>
    <w:rsid w:val="00EA1053"/>
    <w:rsid w:val="00EB58B6"/>
    <w:rsid w:val="00EC14C6"/>
    <w:rsid w:val="00EC547E"/>
    <w:rsid w:val="00EE3F7A"/>
    <w:rsid w:val="00F21F92"/>
    <w:rsid w:val="00F255AA"/>
    <w:rsid w:val="00F31E84"/>
    <w:rsid w:val="00F4765F"/>
    <w:rsid w:val="00F71B70"/>
    <w:rsid w:val="00F90F69"/>
    <w:rsid w:val="00FA0D7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A0E24"/>
    <w:rPr>
      <w:sz w:val="24"/>
      <w:szCs w:val="24"/>
    </w:rPr>
  </w:style>
  <w:style w:type="paragraph" w:styleId="Titre1">
    <w:name w:val="heading 1"/>
    <w:basedOn w:val="Normal"/>
    <w:next w:val="Normal"/>
    <w:qFormat/>
    <w:rsid w:val="004A0E24"/>
    <w:pPr>
      <w:keepNext/>
      <w:tabs>
        <w:tab w:val="left" w:pos="6400"/>
      </w:tabs>
      <w:jc w:val="center"/>
      <w:outlineLvl w:val="0"/>
    </w:pPr>
    <w:rPr>
      <w:b/>
      <w:bCs/>
    </w:rPr>
  </w:style>
  <w:style w:type="paragraph" w:styleId="Titre2">
    <w:name w:val="heading 2"/>
    <w:basedOn w:val="Normal"/>
    <w:next w:val="Normal"/>
    <w:qFormat/>
    <w:rsid w:val="004A0E24"/>
    <w:pPr>
      <w:keepNext/>
      <w:spacing w:before="240" w:after="60"/>
      <w:outlineLvl w:val="1"/>
    </w:pPr>
    <w:rPr>
      <w:rFonts w:ascii="Arial" w:hAnsi="Arial" w:cs="Arial"/>
      <w:b/>
      <w:bCs/>
      <w:i/>
      <w:iCs/>
      <w:sz w:val="28"/>
      <w:szCs w:val="28"/>
    </w:rPr>
  </w:style>
  <w:style w:type="paragraph" w:styleId="Titre3">
    <w:name w:val="heading 3"/>
    <w:basedOn w:val="Normal"/>
    <w:next w:val="Normal"/>
    <w:qFormat/>
    <w:rsid w:val="004A0E24"/>
    <w:pPr>
      <w:keepNext/>
      <w:spacing w:before="240" w:after="60"/>
      <w:outlineLvl w:val="2"/>
    </w:pPr>
    <w:rPr>
      <w:rFonts w:ascii="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Web1">
    <w:name w:val="Table Web 1"/>
    <w:basedOn w:val="TableauNormal"/>
    <w:rsid w:val="00171B85"/>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Corpsdetexte2">
    <w:name w:val="Body Text 2"/>
    <w:basedOn w:val="Normal"/>
    <w:rsid w:val="001B0F20"/>
    <w:rPr>
      <w:rFonts w:ascii="Arial" w:hAnsi="Arial" w:cs="Arial"/>
      <w:b/>
      <w:bCs/>
      <w:sz w:val="18"/>
      <w:u w:val="single"/>
    </w:rPr>
  </w:style>
  <w:style w:type="table" w:styleId="Grilledutableau">
    <w:name w:val="Table Grid"/>
    <w:basedOn w:val="TableauNormal"/>
    <w:uiPriority w:val="59"/>
    <w:rsid w:val="00A42913"/>
    <w:tblPr>
      <w:tblInd w:w="0" w:type="dxa"/>
      <w:tblBorders>
        <w:top w:val="dotDash" w:sz="4" w:space="0" w:color="0000FF"/>
        <w:left w:val="dotDash" w:sz="4" w:space="0" w:color="0000FF"/>
        <w:bottom w:val="dotDash" w:sz="4" w:space="0" w:color="0000FF"/>
        <w:right w:val="dotDash" w:sz="4" w:space="0" w:color="0000FF"/>
        <w:insideH w:val="dotDash" w:sz="4" w:space="0" w:color="0000FF"/>
        <w:insideV w:val="dotDash" w:sz="4" w:space="0" w:color="0000FF"/>
      </w:tblBorders>
      <w:tblCellMar>
        <w:top w:w="0" w:type="dxa"/>
        <w:left w:w="108" w:type="dxa"/>
        <w:bottom w:w="0" w:type="dxa"/>
        <w:right w:w="108" w:type="dxa"/>
      </w:tblCellMar>
    </w:tblPr>
  </w:style>
  <w:style w:type="table" w:styleId="Thme">
    <w:name w:val="Table Theme"/>
    <w:basedOn w:val="TableauNormal"/>
    <w:rsid w:val="00CE7BF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rsid w:val="00CE7BF3"/>
    <w:pPr>
      <w:tabs>
        <w:tab w:val="center" w:pos="4153"/>
        <w:tab w:val="right" w:pos="8306"/>
      </w:tabs>
    </w:pPr>
  </w:style>
  <w:style w:type="paragraph" w:styleId="Pieddepage">
    <w:name w:val="footer"/>
    <w:basedOn w:val="Normal"/>
    <w:rsid w:val="00CE7BF3"/>
    <w:pPr>
      <w:tabs>
        <w:tab w:val="center" w:pos="4153"/>
        <w:tab w:val="right" w:pos="8306"/>
      </w:tabs>
    </w:pPr>
  </w:style>
  <w:style w:type="paragraph" w:styleId="Paragraphedeliste">
    <w:name w:val="List Paragraph"/>
    <w:basedOn w:val="Normal"/>
    <w:uiPriority w:val="34"/>
    <w:qFormat/>
    <w:rsid w:val="00647741"/>
    <w:pPr>
      <w:spacing w:after="200" w:line="276" w:lineRule="auto"/>
      <w:ind w:left="720"/>
      <w:contextualSpacing/>
    </w:pPr>
    <w:rPr>
      <w:rFonts w:ascii="Calibri" w:hAnsi="Calibri" w:cs="Arial"/>
      <w:sz w:val="22"/>
      <w:szCs w:val="22"/>
      <w:lang w:eastAsia="ko-KR"/>
    </w:rPr>
  </w:style>
  <w:style w:type="paragraph" w:styleId="Textedebulles">
    <w:name w:val="Balloon Text"/>
    <w:basedOn w:val="Normal"/>
    <w:link w:val="TextedebullesCar"/>
    <w:rsid w:val="00E64045"/>
    <w:rPr>
      <w:rFonts w:ascii="Tahoma" w:hAnsi="Tahoma" w:cs="Tahoma"/>
      <w:sz w:val="16"/>
      <w:szCs w:val="16"/>
    </w:rPr>
  </w:style>
  <w:style w:type="character" w:customStyle="1" w:styleId="TextedebullesCar">
    <w:name w:val="Texte de bulles Car"/>
    <w:basedOn w:val="Policepardfaut"/>
    <w:link w:val="Textedebulles"/>
    <w:rsid w:val="00E64045"/>
    <w:rPr>
      <w:rFonts w:ascii="Tahoma" w:hAnsi="Tahoma" w:cs="Tahoma"/>
      <w:sz w:val="16"/>
      <w:szCs w:val="16"/>
    </w:rPr>
  </w:style>
  <w:style w:type="character" w:styleId="Emphaseple">
    <w:name w:val="Subtle Emphasis"/>
    <w:basedOn w:val="Policepardfaut"/>
    <w:uiPriority w:val="19"/>
    <w:qFormat/>
    <w:rsid w:val="00E64045"/>
    <w:rPr>
      <w:i/>
      <w:iCs/>
      <w:color w:val="404040" w:themeColor="text1" w:themeTint="BF"/>
    </w:rPr>
  </w:style>
  <w:style w:type="table" w:styleId="Color2">
    <w:name w:val="Table Colorful 2"/>
    <w:basedOn w:val="TableauNormal"/>
    <w:rsid w:val="00CD4EF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Colonnes2">
    <w:name w:val="Table Columns 2"/>
    <w:basedOn w:val="TableauNormal"/>
    <w:rsid w:val="00CD4EF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1">
    <w:name w:val="Table Colorful 1"/>
    <w:basedOn w:val="TableauNormal"/>
    <w:rsid w:val="00CD4EF0"/>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image" Target="media/image7.png"/><Relationship Id="rId26" Type="http://schemas.openxmlformats.org/officeDocument/2006/relationships/image" Target="media/image12.jpeg"/><Relationship Id="rId39" Type="http://schemas.openxmlformats.org/officeDocument/2006/relationships/oleObject" Target="embeddings/oleObject12.bin"/><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6.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jpeg"/><Relationship Id="rId29" Type="http://schemas.openxmlformats.org/officeDocument/2006/relationships/oleObject" Target="embeddings/oleObject7.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eg"/><Relationship Id="rId32" Type="http://schemas.openxmlformats.org/officeDocument/2006/relationships/image" Target="media/image15.jpeg"/><Relationship Id="rId37" Type="http://schemas.openxmlformats.org/officeDocument/2006/relationships/oleObject" Target="embeddings/oleObject11.bin"/><Relationship Id="rId40" Type="http://schemas.openxmlformats.org/officeDocument/2006/relationships/oleObject" Target="embeddings/oleObject13.bin"/><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3.jpeg"/><Relationship Id="rId36"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oleObject" Target="embeddings/oleObject3.bin"/><Relationship Id="rId31"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0.jpeg"/><Relationship Id="rId27" Type="http://schemas.openxmlformats.org/officeDocument/2006/relationships/oleObject" Target="embeddings/oleObject6.bin"/><Relationship Id="rId30" Type="http://schemas.openxmlformats.org/officeDocument/2006/relationships/image" Target="media/image14.jpeg"/><Relationship Id="rId35" Type="http://schemas.openxmlformats.org/officeDocument/2006/relationships/oleObject" Target="embeddings/oleObject10.bin"/></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97A3D9-A638-4D1E-9ED0-A09351C06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4859</Words>
  <Characters>26730</Characters>
  <Application>Microsoft Office Word</Application>
  <DocSecurity>0</DocSecurity>
  <Lines>222</Lines>
  <Paragraphs>63</Paragraphs>
  <ScaleCrop>false</ScaleCrop>
  <HeadingPairs>
    <vt:vector size="2" baseType="variant">
      <vt:variant>
        <vt:lpstr>Titre</vt:lpstr>
      </vt:variant>
      <vt:variant>
        <vt:i4>1</vt:i4>
      </vt:variant>
    </vt:vector>
  </HeadingPairs>
  <TitlesOfParts>
    <vt:vector size="1" baseType="lpstr">
      <vt:lpstr/>
    </vt:vector>
  </TitlesOfParts>
  <Company>ENS</Company>
  <LinksUpToDate>false</LinksUpToDate>
  <CharactersWithSpaces>31526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BOUSHABI MED</dc:creator>
  <cp:lastModifiedBy>Samsung</cp:lastModifiedBy>
  <cp:revision>5</cp:revision>
  <dcterms:created xsi:type="dcterms:W3CDTF">2019-04-27T02:38:00Z</dcterms:created>
  <dcterms:modified xsi:type="dcterms:W3CDTF">2019-04-27T03:03:00Z</dcterms:modified>
</cp:coreProperties>
</file>